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1E" w:rsidRDefault="00F06250" w:rsidP="0079701E">
      <w:pPr>
        <w:rPr>
          <w:b/>
          <w:caps/>
          <w:sz w:val="28"/>
          <w:szCs w:val="28"/>
        </w:rPr>
      </w:pPr>
      <w:r>
        <w:rPr>
          <w:rStyle w:val="a4"/>
          <w:sz w:val="144"/>
          <w:szCs w:val="144"/>
        </w:rPr>
        <w:pict>
          <v:shape id="Выноска с четырьмя стрелками 5" o:spid="_x0000_s1026" style="position:absolute;margin-left:366.45pt;margin-top:-24.45pt;width:95.75pt;height:95.75pt;z-index:251660288;visibility:visible;v-text-anchor:middle" coordsize="1216152,12161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" adj="-11796480,,5400" path="m,608076l225171,382905r,112586l315452,495491r,-180039l495491,315452r,-90281l382905,225171,608076,,833247,225171r-112586,l720661,315452r180039,l900700,495491r90281,l990981,382905r225171,225171l990981,833247r,-112586l900700,720661r,180039l720661,900700r,90281l833247,990981,608076,1216152,382905,990981r112586,l495491,900700r-180039,l315452,720661r-90281,l225171,833247,,608076xe" fillcolor="#4f81bd [3204]" strokecolor="#243f60 [1604]" strokeweight="2pt">
            <v:stroke joinstyle="miter"/>
            <v:formulas/>
            <v:path arrowok="t" o:connecttype="custom" o:connectlocs="0,608076;225171,382905;225171,495491;315452,495491;315452,315452;495491,315452;495491,225171;382905,225171;608076,0;833247,225171;720661,225171;720661,315452;900700,315452;900700,495491;990981,495491;990981,382905;1216152,608076;990981,833247;990981,720661;900700,720661;900700,900700;720661,900700;720661,990981;833247,990981;608076,1216152;382905,990981;495491,990981;495491,900700;315452,900700;315452,720661;225171,720661;225171,833247;0,608076" o:connectangles="0,0,0,0,0,0,0,0,0,0,0,0,0,0,0,0,0,0,0,0,0,0,0,0,0,0,0,0,0,0,0,0,0" textboxrect="0,0,1216152,1216152"/>
            <v:textbox>
              <w:txbxContent>
                <w:p w:rsidR="0079701E" w:rsidRDefault="0079701E" w:rsidP="00227EA0"/>
                <w:p w:rsidR="003C306A" w:rsidRDefault="00A32E9A" w:rsidP="0079701E">
                  <w:pPr>
                    <w:jc w:val="center"/>
                  </w:pPr>
                  <w:r>
                    <w:t>№3-4</w:t>
                  </w:r>
                </w:p>
                <w:p w:rsidR="0079701E" w:rsidRDefault="0079701E" w:rsidP="0079701E">
                  <w:pPr>
                    <w:jc w:val="center"/>
                  </w:pPr>
                </w:p>
              </w:txbxContent>
            </v:textbox>
          </v:shape>
        </w:pict>
      </w:r>
      <w:r w:rsidR="00E80B21" w:rsidRPr="00227EA0">
        <w:rPr>
          <w:rStyle w:val="a4"/>
          <w:sz w:val="144"/>
          <w:szCs w:val="144"/>
        </w:rPr>
        <w:t>СВЕТОЧ</w:t>
      </w:r>
      <w:r w:rsidR="00A32E9A">
        <w:rPr>
          <w:b/>
          <w:caps/>
          <w:sz w:val="28"/>
          <w:szCs w:val="28"/>
        </w:rPr>
        <w:t>ноябрь-</w:t>
      </w:r>
      <w:r w:rsidR="00227EA0">
        <w:rPr>
          <w:b/>
          <w:caps/>
          <w:sz w:val="28"/>
          <w:szCs w:val="28"/>
        </w:rPr>
        <w:t>декабрь 20</w:t>
      </w:r>
      <w:r w:rsidR="00A32E9A">
        <w:rPr>
          <w:b/>
          <w:caps/>
          <w:sz w:val="28"/>
          <w:szCs w:val="28"/>
        </w:rPr>
        <w:t>2</w:t>
      </w:r>
      <w:r w:rsidR="00227EA0">
        <w:rPr>
          <w:b/>
          <w:caps/>
          <w:sz w:val="28"/>
          <w:szCs w:val="28"/>
        </w:rPr>
        <w:t>1</w:t>
      </w:r>
      <w:bookmarkStart w:id="0" w:name="_GoBack"/>
      <w:bookmarkEnd w:id="0"/>
    </w:p>
    <w:p w:rsidR="0079701E" w:rsidRDefault="0079701E" w:rsidP="00636882">
      <w:pPr>
        <w:pStyle w:val="2"/>
        <w:jc w:val="center"/>
        <w:rPr>
          <w:rFonts w:eastAsiaTheme="minorHAnsi"/>
        </w:rPr>
      </w:pPr>
      <w:r>
        <w:rPr>
          <w:rFonts w:eastAsiaTheme="minorHAnsi"/>
        </w:rPr>
        <w:t>(Газета для учеников, их родителей и учителей)</w:t>
      </w:r>
    </w:p>
    <w:p w:rsidR="00FC4483" w:rsidRPr="006F5F11" w:rsidRDefault="00FC4483" w:rsidP="006F5F11">
      <w:pPr>
        <w:pStyle w:val="3"/>
        <w:jc w:val="center"/>
        <w:rPr>
          <w:color w:val="auto"/>
          <w:sz w:val="44"/>
          <w:szCs w:val="44"/>
        </w:rPr>
      </w:pPr>
      <w:r w:rsidRPr="006F5F11">
        <w:rPr>
          <w:color w:val="auto"/>
          <w:sz w:val="44"/>
          <w:szCs w:val="44"/>
        </w:rPr>
        <w:t>Я - гражданин!</w:t>
      </w:r>
    </w:p>
    <w:p w:rsidR="00FC4483" w:rsidRDefault="00FC4483" w:rsidP="00FC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448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483" w:rsidRPr="00FC4483" w:rsidRDefault="00FC4483" w:rsidP="00636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 декабря 1993 года на референдуме была принята Конституция Российской Федерации. Полный текст Конституции был опубликован в «</w:t>
      </w:r>
      <w:proofErr w:type="spellStart"/>
      <w:r w:rsidRPr="00FC4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Россиийской</w:t>
      </w:r>
      <w:proofErr w:type="spellEnd"/>
      <w:r w:rsidRPr="00FC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газете» 25 декабря 1993 года, и с тех пор День Конституции является одним из самых значимых государственных праздников России.</w:t>
      </w:r>
      <w:r w:rsidRPr="00FC4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Конституция — основной закон государства — является ядром всей правовой системы России и определяет смысл и содержание других за</w:t>
      </w:r>
      <w:r w:rsidR="006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конов.</w:t>
      </w:r>
      <w:r w:rsidRPr="00FC4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90-х годов российская Конституция пережила, по меньшей мере, два политических кризиса, из которых вышла с честью и достоинством. Ей предшествовали принятая в 1918 году конституция РСФСР и первая Конституция СССР, принятая в 1924 году и закрепившая победу социализма на советском пространстве. Затем на смену пришли Конституция 1936 года и, так называемая, «застойная» Конституция 1977 года, действовавшая до распада Советского Союза.</w:t>
      </w:r>
      <w:r w:rsidRPr="00FC4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Российская Конституция — прочный фундамент демократического развития </w:t>
      </w:r>
      <w:r w:rsidRPr="00FC4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российского государства. Это не просто декларация добрых намерений, это реально работающий документ прямого действия. Конституция для гражданина любой страны — Закон, который он должен знать в первую очередь, ведь знание и грамотное применение законов — норма цивилизованной жизни, мощный рычаг для повышения ее качества.</w:t>
      </w:r>
      <w:r w:rsidRPr="00FC4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Переплет из тончайшей кожи красного цвета, накладной серебряный герб России и тисненая золотом надпись «Конституция России» — так выглядит «экземпляр номер один» основного закона страны. Так называемое инаугурационное издание Конституции РФ хранится в библиотеке главы государства в Кремле.</w:t>
      </w:r>
      <w:r w:rsidRPr="00FC4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десяти с лишним лет 12 декабря являлся официальным выходным. Однако  24 декабря 2004 года Госдума приняла поправки в Трудовой кодекс РФ, изменяющие праздничный календарь России. Закон предусматривает отмену выходного дня в День Конституции.</w:t>
      </w:r>
    </w:p>
    <w:p w:rsidR="00FC4483" w:rsidRPr="00FC4483" w:rsidRDefault="00FC4483" w:rsidP="006368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7EA0" w:rsidRPr="005F0233" w:rsidRDefault="00A32E9A" w:rsidP="005F02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227EA0" w:rsidRPr="005F0233" w:rsidSect="006368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Осипов Е., 9 </w:t>
      </w:r>
      <w:proofErr w:type="spellStart"/>
      <w:r w:rsidR="00FC4483" w:rsidRPr="00FC4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 w:rsidR="00FC4483" w:rsidRPr="00FC4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27EA0" w:rsidRDefault="00227EA0" w:rsidP="005F0233">
      <w:pPr>
        <w:pStyle w:val="2"/>
        <w:spacing w:before="600" w:after="300"/>
        <w:jc w:val="center"/>
        <w:rPr>
          <w:color w:val="000000"/>
          <w:sz w:val="28"/>
          <w:szCs w:val="28"/>
        </w:rPr>
        <w:sectPr w:rsidR="00227EA0" w:rsidSect="005F02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27EA0">
        <w:rPr>
          <w:rFonts w:ascii="Times New Roman" w:hAnsi="Times New Roman" w:cs="Times New Roman"/>
          <w:color w:val="1E1B1B"/>
          <w:sz w:val="28"/>
          <w:szCs w:val="28"/>
        </w:rPr>
        <w:lastRenderedPageBreak/>
        <w:t>История праздника День Героев Отечества</w:t>
      </w:r>
      <w:r w:rsidR="00511DDF">
        <w:rPr>
          <w:rFonts w:ascii="Times New Roman" w:hAnsi="Times New Roman" w:cs="Times New Roman"/>
          <w:color w:val="1E1B1B"/>
          <w:sz w:val="28"/>
          <w:szCs w:val="28"/>
        </w:rPr>
        <w:t xml:space="preserve"> </w:t>
      </w:r>
    </w:p>
    <w:p w:rsidR="00227EA0" w:rsidRPr="00227EA0" w:rsidRDefault="005F0233" w:rsidP="00227EA0">
      <w:pPr>
        <w:pStyle w:val="a5"/>
        <w:spacing w:after="300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130810</wp:posOffset>
            </wp:positionV>
            <wp:extent cx="2790825" cy="2085975"/>
            <wp:effectExtent l="19050" t="0" r="9525" b="0"/>
            <wp:wrapSquare wrapText="bothSides"/>
            <wp:docPr id="1" name="Рисунок 1" descr="День Героев От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Героев Отечеств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EA0" w:rsidRPr="00227EA0">
        <w:rPr>
          <w:color w:val="000000"/>
          <w:sz w:val="28"/>
          <w:szCs w:val="28"/>
        </w:rPr>
        <w:t>Дата 9 декабря для праздника День Героев Отечества была выбрана неслучайно. Императрица Екатерина</w:t>
      </w:r>
      <w:r>
        <w:rPr>
          <w:color w:val="000000"/>
          <w:sz w:val="28"/>
          <w:szCs w:val="28"/>
        </w:rPr>
        <w:t xml:space="preserve"> </w:t>
      </w:r>
      <w:r w:rsidR="00227EA0" w:rsidRPr="00227EA0">
        <w:rPr>
          <w:color w:val="000000"/>
          <w:sz w:val="28"/>
          <w:szCs w:val="28"/>
        </w:rPr>
        <w:t xml:space="preserve"> Вторая именно в этот день в 1769 году учредила новую награду. Ей стал орден Святого Георгия Победоносца. Появление этого ордена стало одним из важнейших событий эпохи ее правления. Данным орденом в те времена награждались воины, которые в бою проявили особую доблесть и отвагу.</w:t>
      </w:r>
    </w:p>
    <w:p w:rsidR="00227EA0" w:rsidRDefault="00227EA0" w:rsidP="00227EA0">
      <w:pPr>
        <w:pStyle w:val="a5"/>
        <w:spacing w:after="300"/>
        <w:contextualSpacing/>
        <w:jc w:val="both"/>
        <w:rPr>
          <w:color w:val="000000"/>
          <w:sz w:val="28"/>
          <w:szCs w:val="28"/>
        </w:rPr>
      </w:pPr>
      <w:r w:rsidRPr="00227EA0">
        <w:rPr>
          <w:color w:val="000000"/>
          <w:sz w:val="28"/>
          <w:szCs w:val="28"/>
        </w:rPr>
        <w:t xml:space="preserve">Этот орден имел 4 степени отличия, первая из них являлась наивысшей. Согласно данным историков, 4 человека стали кавалерами всех четырех степеней. Кроме того, Екатерина II решила также удостоить этой награды и себя в честь учреждения ордена. В 1807 году по образцу этой награды был учрежден солдатский Георгий. Он представлял собой серебряный знак отличия военного ордена, который предназначался для </w:t>
      </w:r>
      <w:r w:rsidRPr="00227EA0">
        <w:rPr>
          <w:color w:val="000000"/>
          <w:sz w:val="28"/>
          <w:szCs w:val="28"/>
        </w:rPr>
        <w:lastRenderedPageBreak/>
        <w:t>нижних чинов. В 1856 году он так же был подразделен на четыре степени.</w:t>
      </w:r>
    </w:p>
    <w:p w:rsidR="005F0233" w:rsidRDefault="00227EA0" w:rsidP="005F0233">
      <w:pPr>
        <w:pStyle w:val="a5"/>
        <w:spacing w:after="300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  <w:sectPr w:rsidR="005F0233" w:rsidSect="005F02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27EA0">
        <w:rPr>
          <w:color w:val="000000"/>
          <w:sz w:val="28"/>
          <w:szCs w:val="28"/>
        </w:rPr>
        <w:t>В нашей стране 9 декабря отмечался праздник георгиевских кавалеров. Его отмечали до 1917 года. А после Октябрьской революции этот орден и праздник были упразднены. В советское время эти награды были заменены новыми. В 2000 году, по указу президента РФ, этому ордену был возвращен статус высшей военной награды. В России в этот день принято чествовать настоящих</w:t>
      </w:r>
      <w:r w:rsidR="005F0233">
        <w:rPr>
          <w:color w:val="000000"/>
          <w:sz w:val="28"/>
          <w:szCs w:val="28"/>
        </w:rPr>
        <w:t xml:space="preserve"> г</w:t>
      </w:r>
      <w:r w:rsidRPr="00227EA0">
        <w:rPr>
          <w:color w:val="000000"/>
          <w:sz w:val="28"/>
          <w:szCs w:val="28"/>
        </w:rPr>
        <w:t>ероев.</w:t>
      </w:r>
      <w:r w:rsidR="005F0233">
        <w:rPr>
          <w:color w:val="000000"/>
          <w:sz w:val="28"/>
          <w:szCs w:val="28"/>
        </w:rPr>
        <w:t xml:space="preserve"> </w:t>
      </w:r>
      <w:r w:rsidRPr="00227EA0">
        <w:rPr>
          <w:rFonts w:eastAsia="Times New Roman"/>
          <w:color w:val="000000"/>
          <w:sz w:val="28"/>
          <w:szCs w:val="28"/>
          <w:lang w:eastAsia="ru-RU"/>
        </w:rPr>
        <w:t xml:space="preserve">День Героев Отечества широко отмечается по всей России. </w:t>
      </w:r>
      <w:r w:rsidR="00511DDF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Pr="00227EA0">
        <w:rPr>
          <w:rFonts w:eastAsia="Times New Roman"/>
          <w:color w:val="000000"/>
          <w:sz w:val="28"/>
          <w:szCs w:val="28"/>
          <w:lang w:eastAsia="ru-RU"/>
        </w:rPr>
        <w:t>К этому дню приурочивают открытие памятников, проводятся митинги, торжественные собрания, уроки мужества, спортивные соревнования. Различные учреждения культуры устраивают праздничные концерты и тематические выставки, читаются лекции, посвященные этому вопросу. В регионах в День Героев Отечества губернаторы организуют торжественные приемы россиян с почетными званиями и дни памяти погибших воинов. Традиционно возлагаются цветы и венки к мемориалам славы и вечному огню, проводятся встречи ветеранов</w:t>
      </w:r>
      <w:proofErr w:type="gramStart"/>
      <w:r w:rsidR="005F0233">
        <w:rPr>
          <w:rFonts w:eastAsia="Times New Roman"/>
          <w:color w:val="000000"/>
          <w:sz w:val="28"/>
          <w:szCs w:val="28"/>
          <w:lang w:eastAsia="ru-RU"/>
        </w:rPr>
        <w:t>.</w:t>
      </w:r>
      <w:r w:rsidR="00511DDF" w:rsidRPr="00511DDF">
        <w:rPr>
          <w:rFonts w:eastAsia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511DDF" w:rsidRPr="00511DDF">
        <w:rPr>
          <w:rFonts w:eastAsia="Times New Roman"/>
          <w:i/>
          <w:color w:val="000000"/>
          <w:sz w:val="28"/>
          <w:szCs w:val="28"/>
          <w:lang w:eastAsia="ru-RU"/>
        </w:rPr>
        <w:t>по материалам сети Интернет)</w:t>
      </w:r>
    </w:p>
    <w:p w:rsidR="00227EA0" w:rsidRPr="00227EA0" w:rsidRDefault="00227EA0" w:rsidP="005F0233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227EA0" w:rsidRDefault="00227EA0" w:rsidP="006F5E2C">
      <w:pPr>
        <w:pStyle w:val="3"/>
        <w:jc w:val="center"/>
        <w:rPr>
          <w:rFonts w:eastAsia="Times New Roman"/>
          <w:sz w:val="32"/>
          <w:szCs w:val="32"/>
          <w:lang w:eastAsia="ru-RU"/>
        </w:rPr>
        <w:sectPr w:rsidR="00227EA0" w:rsidSect="005F02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0233" w:rsidRDefault="005F0233" w:rsidP="006F5E2C">
      <w:pPr>
        <w:pStyle w:val="3"/>
        <w:jc w:val="center"/>
        <w:rPr>
          <w:rFonts w:eastAsia="Times New Roman"/>
          <w:sz w:val="32"/>
          <w:szCs w:val="32"/>
          <w:lang w:eastAsia="ru-RU"/>
        </w:rPr>
        <w:sectPr w:rsidR="005F0233" w:rsidSect="005F02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1DDF" w:rsidRPr="00511DDF" w:rsidRDefault="00511DDF" w:rsidP="00511DD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DDF">
        <w:rPr>
          <w:rFonts w:ascii="Times New Roman" w:hAnsi="Times New Roman" w:cs="Times New Roman"/>
          <w:b/>
          <w:sz w:val="32"/>
          <w:szCs w:val="32"/>
        </w:rPr>
        <w:lastRenderedPageBreak/>
        <w:t>Вести из классов</w:t>
      </w:r>
    </w:p>
    <w:p w:rsidR="00511DDF" w:rsidRDefault="00511DDF" w:rsidP="00511D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AA1" w:rsidRDefault="00701FF4" w:rsidP="00511DDF">
      <w:pPr>
        <w:contextualSpacing/>
        <w:jc w:val="both"/>
      </w:pPr>
      <w:r>
        <w:t xml:space="preserve">  </w:t>
      </w:r>
      <w:r w:rsidR="00C231D7">
        <w:rPr>
          <w:noProof/>
          <w:lang w:eastAsia="ru-RU"/>
        </w:rPr>
        <w:drawing>
          <wp:inline distT="0" distB="0" distL="0" distR="0" wp14:anchorId="0728468F" wp14:editId="2F279DF6">
            <wp:extent cx="2829717" cy="2124000"/>
            <wp:effectExtent l="0" t="0" r="0" b="0"/>
            <wp:docPr id="4" name="Рисунок 4" descr="https://sun9-1.userapi.com/impg/uBxgtoBlNCxMI0a1RMTQTyfx6zFdmRGJIrNmeQ/twOhDzQmv2U.jpg?size=1280x960&amp;quality=96&amp;sign=34feefb26945b49016c6682927f63b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.userapi.com/impg/uBxgtoBlNCxMI0a1RMTQTyfx6zFdmRGJIrNmeQ/twOhDzQmv2U.jpg?size=1280x960&amp;quality=96&amp;sign=34feefb26945b49016c6682927f63ba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717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95691B">
        <w:rPr>
          <w:noProof/>
          <w:lang w:eastAsia="ru-RU"/>
        </w:rPr>
        <w:drawing>
          <wp:inline distT="0" distB="0" distL="0" distR="0" wp14:anchorId="66873BC1" wp14:editId="6D0C3EFE">
            <wp:extent cx="2832000" cy="2124000"/>
            <wp:effectExtent l="0" t="0" r="6985" b="0"/>
            <wp:docPr id="8" name="Рисунок 8" descr="https://sun9-69.userapi.com/impg/ikU1kYYvNCiZl4s_V2JvY5aUyntMsS_-gI3Rpg/H5zBkVU8m28.jpg?size=1280x960&amp;quality=96&amp;sign=222f38a2daac11364f291b70ba1b45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9.userapi.com/impg/ikU1kYYvNCiZl4s_V2JvY5aUyntMsS_-gI3Rpg/H5zBkVU8m28.jpg?size=1280x960&amp;quality=96&amp;sign=222f38a2daac11364f291b70ba1b457f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A45B5" w:rsidRDefault="00701FF4" w:rsidP="00511D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613AA1">
        <w:rPr>
          <w:noProof/>
          <w:lang w:eastAsia="ru-RU"/>
        </w:rPr>
        <w:drawing>
          <wp:inline distT="0" distB="0" distL="0" distR="0" wp14:anchorId="6B8DBFFC" wp14:editId="02D9162A">
            <wp:extent cx="2830686" cy="2124000"/>
            <wp:effectExtent l="0" t="0" r="0" b="0"/>
            <wp:docPr id="10" name="Рисунок 10" descr="https://sun9-73.userapi.com/impg/BwCJBgL-pZhF87CZZDU8kr_dySksbgrRL293KQ/rSVq4K3-LCY.jpg?size=1280x960&amp;quality=96&amp;sign=be1017436c25f299c5bf333f1dcf10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impg/BwCJBgL-pZhF87CZZDU8kr_dySksbgrRL293KQ/rSVq4K3-LCY.jpg?size=1280x960&amp;quality=96&amp;sign=be1017436c25f299c5bf333f1dcf1082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686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613AA1">
        <w:t xml:space="preserve">    </w:t>
      </w:r>
      <w:r>
        <w:t xml:space="preserve"> </w:t>
      </w:r>
      <w:r w:rsidR="00613AA1">
        <w:rPr>
          <w:noProof/>
          <w:lang w:eastAsia="ru-RU"/>
        </w:rPr>
        <w:drawing>
          <wp:inline distT="0" distB="0" distL="0" distR="0" wp14:anchorId="64009C77" wp14:editId="108BF2EF">
            <wp:extent cx="2736000" cy="2052000"/>
            <wp:effectExtent l="0" t="0" r="0" b="0"/>
            <wp:docPr id="11" name="Рисунок 11" descr="https://sun9-4.userapi.com/impg/9I5tI3NG1i11-4ldiWwA-S1LAXRGXFufRY8iBQ/VQaaqfx_r-o.jpg?size=1280x960&amp;quality=96&amp;sign=845d0966da06a73763f35d264e73da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impg/9I5tI3NG1i11-4ldiWwA-S1LAXRGXFufRY8iBQ/VQaaqfx_r-o.jpg?size=1280x960&amp;quality=96&amp;sign=845d0966da06a73763f35d264e73da5b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F4">
        <w:t xml:space="preserve"> </w:t>
      </w:r>
    </w:p>
    <w:p w:rsidR="007A45B5" w:rsidRDefault="007A45B5" w:rsidP="00511D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5B5" w:rsidRDefault="007A45B5" w:rsidP="00511DDF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A45B5" w:rsidSect="00511D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DDF" w:rsidRPr="00683455" w:rsidRDefault="00511DDF" w:rsidP="00511D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83455">
        <w:rPr>
          <w:rFonts w:ascii="Times New Roman" w:hAnsi="Times New Roman" w:cs="Times New Roman"/>
          <w:sz w:val="28"/>
          <w:szCs w:val="28"/>
        </w:rPr>
        <w:t>одходит к концу вторая четверть. Почти во всех классах прошли итоговые контрольные работы, и уже чувствуется при</w:t>
      </w:r>
      <w:r w:rsidR="0095691B">
        <w:rPr>
          <w:rFonts w:ascii="Times New Roman" w:hAnsi="Times New Roman" w:cs="Times New Roman"/>
          <w:sz w:val="28"/>
          <w:szCs w:val="28"/>
        </w:rPr>
        <w:t>ближение Нового года, года Тигра</w:t>
      </w:r>
      <w:r w:rsidRPr="00683455">
        <w:rPr>
          <w:rFonts w:ascii="Times New Roman" w:hAnsi="Times New Roman" w:cs="Times New Roman"/>
          <w:sz w:val="28"/>
          <w:szCs w:val="28"/>
        </w:rPr>
        <w:t xml:space="preserve">. Школьные коридоры и классы красиво украшены, ребята постарались: приносили снежинки, гирлянды, помогали друг другу, и в итоге  получилось новогоднее чудо. </w:t>
      </w:r>
    </w:p>
    <w:p w:rsidR="00511DDF" w:rsidRPr="00683455" w:rsidRDefault="00511DDF" w:rsidP="00511D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455">
        <w:rPr>
          <w:rFonts w:ascii="Times New Roman" w:hAnsi="Times New Roman" w:cs="Times New Roman"/>
          <w:sz w:val="28"/>
          <w:szCs w:val="28"/>
        </w:rPr>
        <w:t xml:space="preserve">Во 2-й четверти у нас прошло много интересных мероприятий. Мы участвовали в </w:t>
      </w:r>
      <w:r w:rsidR="0095691B">
        <w:rPr>
          <w:rFonts w:ascii="Times New Roman" w:hAnsi="Times New Roman" w:cs="Times New Roman"/>
          <w:sz w:val="28"/>
          <w:szCs w:val="28"/>
        </w:rPr>
        <w:t>проведении открытых уроков «</w:t>
      </w:r>
      <w:proofErr w:type="spellStart"/>
      <w:r w:rsidR="0095691B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95691B">
        <w:rPr>
          <w:rFonts w:ascii="Times New Roman" w:hAnsi="Times New Roman" w:cs="Times New Roman"/>
          <w:sz w:val="28"/>
          <w:szCs w:val="28"/>
        </w:rPr>
        <w:t xml:space="preserve">», где узнавали о разных интересных </w:t>
      </w:r>
      <w:r w:rsidR="0095691B">
        <w:rPr>
          <w:rFonts w:ascii="Times New Roman" w:hAnsi="Times New Roman" w:cs="Times New Roman"/>
          <w:sz w:val="28"/>
          <w:szCs w:val="28"/>
        </w:rPr>
        <w:lastRenderedPageBreak/>
        <w:t>профессиях</w:t>
      </w:r>
      <w:r w:rsidR="00A32E9A">
        <w:rPr>
          <w:rFonts w:ascii="Times New Roman" w:hAnsi="Times New Roman" w:cs="Times New Roman"/>
          <w:sz w:val="28"/>
          <w:szCs w:val="28"/>
        </w:rPr>
        <w:t xml:space="preserve">, которые, возможно, выберем в будущем. </w:t>
      </w:r>
    </w:p>
    <w:p w:rsidR="00511DDF" w:rsidRDefault="00511DDF" w:rsidP="00511D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455">
        <w:rPr>
          <w:rFonts w:ascii="Times New Roman" w:hAnsi="Times New Roman" w:cs="Times New Roman"/>
          <w:sz w:val="28"/>
          <w:szCs w:val="28"/>
        </w:rPr>
        <w:t xml:space="preserve">Также у нас </w:t>
      </w:r>
      <w:r w:rsidR="00A32E9A">
        <w:rPr>
          <w:rFonts w:ascii="Times New Roman" w:hAnsi="Times New Roman" w:cs="Times New Roman"/>
          <w:sz w:val="28"/>
          <w:szCs w:val="28"/>
        </w:rPr>
        <w:t>было много мероприятий по профилактике дорожно-транспортных происшествий и безопасности жизни и здоровья, классные часы о вредных привычках.</w:t>
      </w:r>
      <w:r w:rsidRPr="00683455">
        <w:rPr>
          <w:rFonts w:ascii="Times New Roman" w:hAnsi="Times New Roman" w:cs="Times New Roman"/>
          <w:sz w:val="28"/>
          <w:szCs w:val="28"/>
        </w:rPr>
        <w:t xml:space="preserve"> Не нужно брать жвачки, конфеты, если их предлагают незнакомые: в них могут содержаться наркотики. А это приведёт к печальным последствиям: серьёзным последствиям и даже смерти. Будьте осторожны!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DF" w:rsidRPr="00511DDF" w:rsidRDefault="00511DDF" w:rsidP="00511DD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A32E9A">
        <w:rPr>
          <w:rFonts w:ascii="Times New Roman" w:hAnsi="Times New Roman" w:cs="Times New Roman"/>
          <w:i/>
          <w:sz w:val="28"/>
          <w:szCs w:val="28"/>
        </w:rPr>
        <w:t>Кузьмина С.</w:t>
      </w:r>
      <w:r w:rsidRPr="00511DD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32E9A">
        <w:rPr>
          <w:rFonts w:ascii="Times New Roman" w:hAnsi="Times New Roman" w:cs="Times New Roman"/>
          <w:i/>
          <w:sz w:val="28"/>
          <w:szCs w:val="28"/>
        </w:rPr>
        <w:t>6</w:t>
      </w:r>
      <w:r w:rsidRPr="00511D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1DDF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511DDF">
        <w:rPr>
          <w:rFonts w:ascii="Times New Roman" w:hAnsi="Times New Roman" w:cs="Times New Roman"/>
          <w:i/>
          <w:sz w:val="28"/>
          <w:szCs w:val="28"/>
        </w:rPr>
        <w:t>.</w:t>
      </w:r>
    </w:p>
    <w:p w:rsidR="00511DDF" w:rsidRDefault="00511DDF" w:rsidP="006F5E2C">
      <w:pPr>
        <w:pStyle w:val="3"/>
        <w:jc w:val="center"/>
        <w:rPr>
          <w:rFonts w:eastAsia="Times New Roman"/>
          <w:sz w:val="32"/>
          <w:szCs w:val="32"/>
          <w:lang w:eastAsia="ru-RU"/>
        </w:rPr>
        <w:sectPr w:rsidR="00511DDF" w:rsidSect="00511D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701FF4" w:rsidSect="005F02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1FF4" w:rsidRDefault="00701FF4" w:rsidP="00701FF4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Безопасный новый год</w:t>
      </w:r>
    </w:p>
    <w:p w:rsidR="00701FF4" w:rsidRP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FF4" w:rsidRP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01FF4" w:rsidRPr="00701FF4" w:rsidSect="00701F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FF4" w:rsidRP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lastRenderedPageBreak/>
        <w:t>Наступает Новый год…</w:t>
      </w:r>
      <w:r w:rsidRPr="00701FF4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Новый год</w:t>
      </w:r>
      <w:r w:rsidRPr="00701FF4">
        <w:rPr>
          <w:rFonts w:ascii="Times New Roman" w:eastAsia="Times New Roman" w:hAnsi="Times New Roman" w:cs="Times New Roman"/>
          <w:sz w:val="28"/>
          <w:szCs w:val="28"/>
        </w:rPr>
        <w:t> — самый весёлый и долгожданный праздник. Традиционно в канун Нового года в домах и квартирах наряжают ёлки, готовят друг другу подарки и поздравления, с нетерпением ожидая двенадцати ударов Кремлёвских курантов.</w:t>
      </w:r>
    </w:p>
    <w:p w:rsidR="00701FF4" w:rsidRP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>Чтобы праздник не был испорчен, нужно помнить и строго  соблюдать правила пожарной безопасности:</w:t>
      </w:r>
    </w:p>
    <w:p w:rsidR="00701FF4" w:rsidRP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i/>
          <w:iCs/>
          <w:sz w:val="28"/>
          <w:szCs w:val="28"/>
        </w:rPr>
        <w:t>1.Елка должна стоять подальше от батарей отопления, её нельзя украшать легковоспламеняющимися игрушками, горящими свечами;</w:t>
      </w:r>
    </w:p>
    <w:p w:rsidR="00701FF4" w:rsidRP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i/>
          <w:iCs/>
          <w:sz w:val="28"/>
          <w:szCs w:val="28"/>
        </w:rPr>
        <w:t>2.Электрические гирлянды также могут стать причиной пожара или поражения человека электрическим током, поэтому прежде чем повесить гирлянду, её нужно обязательно включить и проверить;</w:t>
      </w:r>
    </w:p>
    <w:p w:rsidR="00701FF4" w:rsidRP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i/>
          <w:iCs/>
          <w:sz w:val="28"/>
          <w:szCs w:val="28"/>
        </w:rPr>
        <w:t>3.Неправильное применение пиротехники может привести не только к пожару, но и к серьёзным травмам.</w:t>
      </w:r>
    </w:p>
    <w:p w:rsidR="00701FF4" w:rsidRP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>К сожалению, ни один Новый год не обходится без пожаров, а в последние годы — и без травм, вызванных применением некачественных пиротехнических изделий. Горящие петарды взрываются прямо в руках или летят совсем не туда, куда их направляли.</w:t>
      </w:r>
    </w:p>
    <w:p w:rsidR="00701FF4" w:rsidRP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1FF4" w:rsidRPr="00701FF4" w:rsidRDefault="00701FF4" w:rsidP="00701F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 xml:space="preserve">Нельзя  использовать пиротехнические игрушки с </w:t>
      </w:r>
      <w:r w:rsidRPr="00701FF4">
        <w:rPr>
          <w:rFonts w:ascii="Times New Roman" w:eastAsia="Times New Roman" w:hAnsi="Times New Roman" w:cs="Times New Roman"/>
          <w:sz w:val="28"/>
          <w:szCs w:val="28"/>
        </w:rPr>
        <w:lastRenderedPageBreak/>
        <w:t>повреждённым корпусом или фитилём. Крайне опасно носить такие вещи в карманах.  Взрывчатое вещество в некоторых пиротехнических изделиях самовоспламеняется уже при температуре 37 градусов, поэтому петарда может взорваться прямо у вас в кармане.</w:t>
      </w:r>
    </w:p>
    <w:p w:rsidR="00701FF4" w:rsidRPr="00701FF4" w:rsidRDefault="00701FF4" w:rsidP="00701FF4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Помните!!!</w:t>
      </w:r>
    </w:p>
    <w:p w:rsidR="00701FF4" w:rsidRPr="00701FF4" w:rsidRDefault="00701FF4" w:rsidP="00701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 предотвратить несчастный случай,</w:t>
      </w:r>
    </w:p>
    <w:p w:rsidR="00701FF4" w:rsidRPr="00701FF4" w:rsidRDefault="00701FF4" w:rsidP="00701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b/>
          <w:bCs/>
          <w:sz w:val="28"/>
          <w:szCs w:val="28"/>
        </w:rPr>
        <w:t>надо строго соблюдать правила пользования пиротехникой</w:t>
      </w:r>
      <w:r w:rsidRPr="00701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FF4" w:rsidRPr="00701FF4" w:rsidRDefault="00701FF4" w:rsidP="00701FF4">
      <w:pPr>
        <w:numPr>
          <w:ilvl w:val="0"/>
          <w:numId w:val="1"/>
        </w:numPr>
        <w:shd w:val="clear" w:color="auto" w:fill="FFFFFF"/>
        <w:spacing w:after="0" w:line="240" w:lineRule="auto"/>
        <w:ind w:left="20" w:right="6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 xml:space="preserve">Нельзя использовать пиротехнику в домах и квартирах, на балконах, </w:t>
      </w:r>
      <w:proofErr w:type="gramStart"/>
      <w:r w:rsidRPr="00701FF4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</w:p>
    <w:p w:rsidR="00701FF4" w:rsidRPr="00701FF4" w:rsidRDefault="00701FF4" w:rsidP="00701FF4">
      <w:pPr>
        <w:shd w:val="clear" w:color="auto" w:fill="FFFFFF"/>
        <w:spacing w:after="0" w:line="240" w:lineRule="auto"/>
        <w:ind w:left="4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>низкими навесами и кронами деревьев. Пиротехнические игрушки не</w:t>
      </w:r>
    </w:p>
    <w:p w:rsidR="00701FF4" w:rsidRPr="00701FF4" w:rsidRDefault="00701FF4" w:rsidP="00701FF4">
      <w:pPr>
        <w:shd w:val="clear" w:color="auto" w:fill="FFFFFF"/>
        <w:spacing w:after="0" w:line="240" w:lineRule="auto"/>
        <w:ind w:left="4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>просто горят, а ещё и разбрасывают искры в разные стороны. Это может вызвать пожар.</w:t>
      </w:r>
    </w:p>
    <w:p w:rsidR="00701FF4" w:rsidRPr="00701FF4" w:rsidRDefault="00701FF4" w:rsidP="00701FF4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>Нельзя направлять ракеты и петарды на людей.</w:t>
      </w:r>
    </w:p>
    <w:p w:rsidR="00701FF4" w:rsidRPr="00701FF4" w:rsidRDefault="00701FF4" w:rsidP="00701FF4">
      <w:pPr>
        <w:numPr>
          <w:ilvl w:val="0"/>
          <w:numId w:val="2"/>
        </w:numPr>
        <w:shd w:val="clear" w:color="auto" w:fill="FFFFFF"/>
        <w:spacing w:after="0" w:line="240" w:lineRule="auto"/>
        <w:ind w:left="20" w:right="6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>Нельзя подходить ближе, чем на 15 метров, к зажжённым фейерверкам.</w:t>
      </w:r>
    </w:p>
    <w:p w:rsidR="00701FF4" w:rsidRPr="00701FF4" w:rsidRDefault="00701FF4" w:rsidP="00701FF4">
      <w:pPr>
        <w:numPr>
          <w:ilvl w:val="0"/>
          <w:numId w:val="2"/>
        </w:numPr>
        <w:shd w:val="clear" w:color="auto" w:fill="FFFFFF"/>
        <w:spacing w:after="0" w:line="240" w:lineRule="auto"/>
        <w:ind w:left="20" w:right="6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>Нельзя бросать петарды под ноги людям и животным.</w:t>
      </w:r>
    </w:p>
    <w:p w:rsidR="00701FF4" w:rsidRPr="00701FF4" w:rsidRDefault="00701FF4" w:rsidP="00701FF4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>Нельзя поджигать фитиль, держа его возле лица.</w:t>
      </w:r>
    </w:p>
    <w:p w:rsidR="00701FF4" w:rsidRPr="00701FF4" w:rsidRDefault="00701FF4" w:rsidP="00701FF4">
      <w:pPr>
        <w:numPr>
          <w:ilvl w:val="0"/>
          <w:numId w:val="2"/>
        </w:numPr>
        <w:shd w:val="clear" w:color="auto" w:fill="FFFFFF"/>
        <w:spacing w:after="0" w:line="240" w:lineRule="auto"/>
        <w:ind w:left="20" w:right="6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>Нельзя использовать пиротехнику при сильном ветре.</w:t>
      </w:r>
    </w:p>
    <w:p w:rsidR="00F06250" w:rsidRDefault="00701FF4" w:rsidP="00F06250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FF4">
        <w:rPr>
          <w:rFonts w:ascii="Times New Roman" w:eastAsia="Times New Roman" w:hAnsi="Times New Roman" w:cs="Times New Roman"/>
          <w:sz w:val="28"/>
          <w:szCs w:val="28"/>
        </w:rPr>
        <w:t>Чтобы избежать несчастья, надо относиться к этим             правилам ответственно и серьёзно.</w:t>
      </w:r>
      <w:r w:rsidR="0027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613AA1" w:rsidRPr="00613AA1">
        <w:rPr>
          <w:rFonts w:ascii="Times New Roman" w:eastAsia="Times New Roman" w:hAnsi="Times New Roman" w:cs="Times New Roman"/>
          <w:i/>
          <w:sz w:val="28"/>
          <w:szCs w:val="28"/>
        </w:rPr>
        <w:t>Галиулина</w:t>
      </w:r>
      <w:proofErr w:type="spellEnd"/>
      <w:r w:rsidR="00613AA1" w:rsidRPr="00613AA1">
        <w:rPr>
          <w:rFonts w:ascii="Times New Roman" w:eastAsia="Times New Roman" w:hAnsi="Times New Roman" w:cs="Times New Roman"/>
          <w:i/>
          <w:sz w:val="28"/>
          <w:szCs w:val="28"/>
        </w:rPr>
        <w:t xml:space="preserve"> Э., 8</w:t>
      </w:r>
      <w:r w:rsidR="0027408E" w:rsidRPr="002740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408E" w:rsidRPr="0027408E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="0027408E" w:rsidRPr="0027408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5F0233" w:rsidRPr="00613AA1" w:rsidRDefault="00701FF4" w:rsidP="00F06250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F0233" w:rsidRPr="00613AA1" w:rsidSect="005F02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01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НОВЫМ </w:t>
      </w:r>
      <w:r w:rsidR="00F06250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ГОДОМ!!!</w:t>
      </w:r>
    </w:p>
    <w:p w:rsidR="007D5FFF" w:rsidRPr="00D81875" w:rsidRDefault="00F06250" w:rsidP="00F06250">
      <w:pPr>
        <w:pStyle w:val="1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        </w:t>
      </w:r>
      <w:r w:rsidR="007D5FFF" w:rsidRPr="00D81875">
        <w:rPr>
          <w:rFonts w:ascii="Times New Roman" w:eastAsia="Calibri" w:hAnsi="Times New Roman" w:cs="Times New Roman"/>
          <w:sz w:val="32"/>
          <w:szCs w:val="32"/>
        </w:rPr>
        <w:t>Зимние каникулы</w:t>
      </w:r>
    </w:p>
    <w:p w:rsidR="007D5FFF" w:rsidRDefault="00E37DD3" w:rsidP="00D81875">
      <w:pPr>
        <w:spacing w:after="0" w:line="240" w:lineRule="auto"/>
        <w:jc w:val="center"/>
        <w:rPr>
          <w:rFonts w:ascii="Times New Roman" w:eastAsia="Calibri" w:hAnsi="Times New Roman" w:cs="Times New Roman"/>
          <w:color w:val="42424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89455" cy="2196000"/>
            <wp:effectExtent l="19050" t="0" r="1595" b="0"/>
            <wp:docPr id="9" name="Рисунок 9" descr="http://www.photoforum.ru/f/photo/000/810/810055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hotoforum.ru/f/photo/000/810/810055_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455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D3" w:rsidRDefault="00E37DD3" w:rsidP="007D5FFF">
      <w:pPr>
        <w:spacing w:after="0" w:line="240" w:lineRule="auto"/>
        <w:rPr>
          <w:rFonts w:ascii="Times New Roman" w:eastAsia="Calibri" w:hAnsi="Times New Roman" w:cs="Times New Roman"/>
          <w:color w:val="424242"/>
          <w:sz w:val="28"/>
          <w:szCs w:val="28"/>
        </w:rPr>
      </w:pPr>
    </w:p>
    <w:p w:rsidR="00E37DD3" w:rsidRDefault="00E37DD3" w:rsidP="007D5FFF">
      <w:pPr>
        <w:spacing w:after="0" w:line="240" w:lineRule="auto"/>
        <w:rPr>
          <w:rFonts w:ascii="Times New Roman" w:eastAsia="Calibri" w:hAnsi="Times New Roman" w:cs="Times New Roman"/>
          <w:color w:val="424242"/>
          <w:sz w:val="28"/>
          <w:szCs w:val="28"/>
        </w:rPr>
        <w:sectPr w:rsidR="00E37DD3" w:rsidSect="00FC44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FFF" w:rsidRPr="007D5FFF" w:rsidRDefault="007D5FFF" w:rsidP="00D818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FFF">
        <w:rPr>
          <w:rFonts w:ascii="Times New Roman" w:eastAsia="Calibri" w:hAnsi="Times New Roman" w:cs="Times New Roman"/>
          <w:sz w:val="28"/>
          <w:szCs w:val="28"/>
        </w:rPr>
        <w:lastRenderedPageBreak/>
        <w:t>Конец декабря</w:t>
      </w:r>
      <w:r w:rsidR="00D81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FFF">
        <w:rPr>
          <w:rFonts w:ascii="Times New Roman" w:eastAsia="Calibri" w:hAnsi="Times New Roman" w:cs="Times New Roman"/>
          <w:sz w:val="28"/>
          <w:szCs w:val="28"/>
        </w:rPr>
        <w:t>- прекрасное время в преддверии нового года. В школах проводятся утренники, посвященные новому году. Все веселятся и радуются, потому что скоро каникулы. Я очень люблю зимние каникулы, особенно потому, что в это время наступает новый год. А новый год - мой самый любимый праздник. Я просто обожаю наряжать елку: перебирать и развешивать</w:t>
      </w:r>
      <w:r w:rsidRPr="007D5FFF">
        <w:rPr>
          <w:rFonts w:ascii="Times New Roman" w:eastAsia="Calibri" w:hAnsi="Times New Roman" w:cs="Times New Roman"/>
          <w:sz w:val="28"/>
          <w:szCs w:val="28"/>
        </w:rPr>
        <w:softHyphen/>
        <w:t xml:space="preserve"> разноцветные шары, игрушки в виде зверьков, яркую мишуру и гирлянды. Обычно, когда я наряжаю елку, я включаю сборник новогодних пес</w:t>
      </w:r>
      <w:r w:rsidR="00C231D7">
        <w:rPr>
          <w:rFonts w:ascii="Times New Roman" w:eastAsia="Calibri" w:hAnsi="Times New Roman" w:cs="Times New Roman"/>
          <w:sz w:val="28"/>
          <w:szCs w:val="28"/>
        </w:rPr>
        <w:t>ен, от чего настроение становит</w:t>
      </w:r>
      <w:r w:rsidRPr="007D5FFF">
        <w:rPr>
          <w:rFonts w:ascii="Times New Roman" w:eastAsia="Calibri" w:hAnsi="Times New Roman" w:cs="Times New Roman"/>
          <w:sz w:val="28"/>
          <w:szCs w:val="28"/>
        </w:rPr>
        <w:t>ся еще более праздничным.</w:t>
      </w:r>
    </w:p>
    <w:p w:rsidR="007D5FFF" w:rsidRPr="007D5FFF" w:rsidRDefault="007D5FFF" w:rsidP="00D818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FFF">
        <w:rPr>
          <w:rFonts w:ascii="Times New Roman" w:eastAsia="Calibri" w:hAnsi="Times New Roman" w:cs="Times New Roman"/>
          <w:sz w:val="28"/>
          <w:szCs w:val="28"/>
        </w:rPr>
        <w:t xml:space="preserve">Чаще всего, именно перед новым годом выпадает снег, на улице морозно и свежо, деревья покрыты инеем и пушистым белым снегом. Все вокруг сияет и переливается на солнце разноцветными огоньками, </w:t>
      </w:r>
      <w:r w:rsidRPr="007D5FFF">
        <w:rPr>
          <w:rFonts w:ascii="Times New Roman" w:eastAsia="Calibri" w:hAnsi="Times New Roman" w:cs="Times New Roman"/>
          <w:sz w:val="28"/>
          <w:szCs w:val="28"/>
        </w:rPr>
        <w:lastRenderedPageBreak/>
        <w:t>словно кто-то рассыпал повсюду бриллианты. Реки скованы льдом</w:t>
      </w:r>
      <w:proofErr w:type="gramStart"/>
      <w:r w:rsidRPr="007D5FFF">
        <w:rPr>
          <w:rFonts w:ascii="Times New Roman" w:eastAsia="Calibri" w:hAnsi="Times New Roman" w:cs="Times New Roman"/>
          <w:sz w:val="28"/>
          <w:szCs w:val="28"/>
        </w:rPr>
        <w:t>… И</w:t>
      </w:r>
      <w:proofErr w:type="gramEnd"/>
      <w:r w:rsidRPr="007D5FFF">
        <w:rPr>
          <w:rFonts w:ascii="Times New Roman" w:eastAsia="Calibri" w:hAnsi="Times New Roman" w:cs="Times New Roman"/>
          <w:sz w:val="28"/>
          <w:szCs w:val="28"/>
        </w:rPr>
        <w:t>дешь по утоптанным тропкам, а снег хрустит под ногами, будто кто-то ест вафельный тортик.</w:t>
      </w:r>
    </w:p>
    <w:p w:rsidR="007D5FFF" w:rsidRPr="007D5FFF" w:rsidRDefault="007D5FFF" w:rsidP="00D818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FFF">
        <w:rPr>
          <w:rFonts w:ascii="Times New Roman" w:eastAsia="Calibri" w:hAnsi="Times New Roman" w:cs="Times New Roman"/>
          <w:sz w:val="28"/>
          <w:szCs w:val="28"/>
        </w:rPr>
        <w:t>Еще мне нравится, что зимние каникулы длятся почти две недели, можно отдохнуть от учебных будней, подольше поспать или поваляться в постели. Можно больше времени проводить на улице: кататься на санках, коньках или на лыжах, играть с друзьями в снежки, а когда замерзнешь, бежать домой отогреваться горячим чаем с медом и кутаться в теплый плед.</w:t>
      </w:r>
    </w:p>
    <w:p w:rsidR="00F33B4F" w:rsidRPr="00D81875" w:rsidRDefault="007D5FFF" w:rsidP="00D81875">
      <w:pPr>
        <w:spacing w:after="0"/>
        <w:jc w:val="both"/>
        <w:rPr>
          <w:rFonts w:ascii="Tahoma" w:eastAsia="Times New Roman" w:hAnsi="Tahoma" w:cs="Tahoma"/>
          <w:b/>
          <w:bCs/>
          <w:i/>
          <w:kern w:val="36"/>
          <w:sz w:val="36"/>
          <w:szCs w:val="36"/>
          <w:lang w:eastAsia="ru-RU"/>
        </w:rPr>
      </w:pPr>
      <w:r w:rsidRPr="007D5FFF">
        <w:rPr>
          <w:rFonts w:ascii="Times New Roman" w:eastAsia="Calibri" w:hAnsi="Times New Roman" w:cs="Times New Roman"/>
          <w:sz w:val="28"/>
          <w:szCs w:val="28"/>
        </w:rPr>
        <w:t xml:space="preserve">Я очень люблю зимние каникулы. Хоть они и значительно короче, чем летние, зато всегда проходят весело и ярко. Все две недели отдыха от занятий царит праздничная атмосфера. Зимние каникулы дают возможность отдохнуть от учебы, пообщаться с </w:t>
      </w:r>
      <w:proofErr w:type="gramStart"/>
      <w:r w:rsidRPr="007D5FFF">
        <w:rPr>
          <w:rFonts w:ascii="Times New Roman" w:eastAsia="Calibri" w:hAnsi="Times New Roman" w:cs="Times New Roman"/>
          <w:sz w:val="28"/>
          <w:szCs w:val="28"/>
        </w:rPr>
        <w:t>близкими</w:t>
      </w:r>
      <w:proofErr w:type="gramEnd"/>
      <w:r w:rsidRPr="007D5FF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81875">
        <w:rPr>
          <w:rFonts w:ascii="Times New Roman" w:eastAsia="Calibri" w:hAnsi="Times New Roman" w:cs="Times New Roman"/>
          <w:sz w:val="28"/>
          <w:szCs w:val="28"/>
        </w:rPr>
        <w:t xml:space="preserve"> посвятить время </w:t>
      </w:r>
      <w:r w:rsidR="00D81875">
        <w:rPr>
          <w:rFonts w:ascii="Times New Roman" w:eastAsia="Calibri" w:hAnsi="Times New Roman" w:cs="Times New Roman"/>
          <w:sz w:val="28"/>
          <w:szCs w:val="28"/>
        </w:rPr>
        <w:lastRenderedPageBreak/>
        <w:t>любимым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875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7D5FFF">
        <w:rPr>
          <w:rFonts w:ascii="Times New Roman" w:eastAsia="Calibri" w:hAnsi="Times New Roman" w:cs="Times New Roman"/>
          <w:sz w:val="28"/>
          <w:szCs w:val="28"/>
        </w:rPr>
        <w:t>м.</w:t>
      </w:r>
      <w:r w:rsidR="00D81875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</w:t>
      </w:r>
      <w:r w:rsidRPr="00D8187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13AA1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613AA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(Из сочинения ученицы</w:t>
      </w:r>
      <w:r w:rsidR="00D81875" w:rsidRPr="00D81875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81875" w:rsidRDefault="00D81875" w:rsidP="006F5F1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36"/>
          <w:szCs w:val="36"/>
          <w:lang w:eastAsia="ru-RU"/>
        </w:rPr>
        <w:sectPr w:rsidR="00D81875" w:rsidSect="00D81875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06250" w:rsidRDefault="000C428F" w:rsidP="000C42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 wp14:anchorId="5679182C" wp14:editId="7EA14518">
            <wp:extent cx="5940425" cy="7977505"/>
            <wp:effectExtent l="0" t="0" r="0" b="0"/>
            <wp:docPr id="12" name="Рисунок 12" descr="C:\Users\школа\Desktop\Памятка-для-школьников-во-время-зимних-каник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амятка-для-школьников-во-время-зимних-каникул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50" w:rsidRDefault="00F06250" w:rsidP="000C42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06250" w:rsidRDefault="00F06250" w:rsidP="000C42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C7643A" w:rsidRPr="00C7643A" w:rsidRDefault="00C7643A" w:rsidP="000C42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7643A">
        <w:rPr>
          <w:rFonts w:ascii="Times New Roman" w:hAnsi="Times New Roman" w:cs="Times New Roman"/>
        </w:rPr>
        <w:t xml:space="preserve">Редакция: Усанова И.П., редактор (ir.usanowa2012@yandex.ru) Корректор </w:t>
      </w:r>
      <w:proofErr w:type="gramStart"/>
      <w:r w:rsidR="000C428F">
        <w:rPr>
          <w:rFonts w:ascii="Times New Roman" w:hAnsi="Times New Roman" w:cs="Times New Roman"/>
        </w:rPr>
        <w:t>–А</w:t>
      </w:r>
      <w:proofErr w:type="gramEnd"/>
      <w:r w:rsidR="000C428F">
        <w:rPr>
          <w:rFonts w:ascii="Times New Roman" w:hAnsi="Times New Roman" w:cs="Times New Roman"/>
        </w:rPr>
        <w:t>рхипова В</w:t>
      </w:r>
      <w:r w:rsidRPr="00C7643A">
        <w:rPr>
          <w:rFonts w:ascii="Times New Roman" w:hAnsi="Times New Roman" w:cs="Times New Roman"/>
        </w:rPr>
        <w:t>.</w:t>
      </w:r>
      <w:r w:rsidR="000C428F">
        <w:rPr>
          <w:rFonts w:ascii="Times New Roman" w:hAnsi="Times New Roman" w:cs="Times New Roman"/>
        </w:rPr>
        <w:t xml:space="preserve">, 9 </w:t>
      </w:r>
      <w:proofErr w:type="spellStart"/>
      <w:r w:rsidR="000C428F">
        <w:rPr>
          <w:rFonts w:ascii="Times New Roman" w:hAnsi="Times New Roman" w:cs="Times New Roman"/>
        </w:rPr>
        <w:t>кл</w:t>
      </w:r>
      <w:proofErr w:type="spellEnd"/>
      <w:r w:rsidR="000C428F">
        <w:rPr>
          <w:rFonts w:ascii="Times New Roman" w:hAnsi="Times New Roman" w:cs="Times New Roman"/>
        </w:rPr>
        <w:t>.</w:t>
      </w:r>
      <w:r w:rsidRPr="00C7643A">
        <w:rPr>
          <w:rFonts w:ascii="Times New Roman" w:hAnsi="Times New Roman" w:cs="Times New Roman"/>
        </w:rPr>
        <w:t xml:space="preserve"> </w:t>
      </w:r>
    </w:p>
    <w:p w:rsidR="00C7643A" w:rsidRPr="00C7643A" w:rsidRDefault="000C428F" w:rsidP="00C764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Корреспонденты – ученики 2 - 9</w:t>
      </w:r>
      <w:r w:rsidR="00C7643A" w:rsidRPr="00C7643A">
        <w:rPr>
          <w:rFonts w:ascii="Times New Roman" w:hAnsi="Times New Roman" w:cs="Times New Roman"/>
        </w:rPr>
        <w:t xml:space="preserve"> классов ГБОУ СОШ с. </w:t>
      </w:r>
      <w:proofErr w:type="spellStart"/>
      <w:r w:rsidR="00C7643A" w:rsidRPr="00C7643A">
        <w:rPr>
          <w:rFonts w:ascii="Times New Roman" w:hAnsi="Times New Roman" w:cs="Times New Roman"/>
        </w:rPr>
        <w:t>Кротково</w:t>
      </w:r>
      <w:proofErr w:type="spellEnd"/>
      <w:r w:rsidR="00C7643A" w:rsidRPr="00C7643A">
        <w:rPr>
          <w:rFonts w:ascii="Times New Roman" w:hAnsi="Times New Roman" w:cs="Times New Roman"/>
        </w:rPr>
        <w:t xml:space="preserve"> </w:t>
      </w:r>
    </w:p>
    <w:p w:rsidR="00C7643A" w:rsidRPr="00C7643A" w:rsidRDefault="00C7643A" w:rsidP="00C7643A">
      <w:pPr>
        <w:jc w:val="both"/>
        <w:rPr>
          <w:rFonts w:ascii="Times New Roman" w:hAnsi="Times New Roman" w:cs="Times New Roman"/>
        </w:rPr>
      </w:pPr>
      <w:r w:rsidRPr="00C7643A">
        <w:rPr>
          <w:rFonts w:ascii="Times New Roman" w:hAnsi="Times New Roman" w:cs="Times New Roman"/>
        </w:rPr>
        <w:t>Газета выпущена на занятиях внеурочной деятельности «Школьный пресс—центр». Тираж 10 экз.</w:t>
      </w:r>
    </w:p>
    <w:sectPr w:rsidR="00C7643A" w:rsidRPr="00C7643A" w:rsidSect="00DA1E4B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3A" w:rsidRDefault="00C7643A" w:rsidP="00C7643A">
      <w:pPr>
        <w:spacing w:after="0" w:line="240" w:lineRule="auto"/>
      </w:pPr>
      <w:r>
        <w:separator/>
      </w:r>
    </w:p>
  </w:endnote>
  <w:endnote w:type="continuationSeparator" w:id="0">
    <w:p w:rsidR="00C7643A" w:rsidRDefault="00C7643A" w:rsidP="00C7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3A" w:rsidRDefault="00C7643A" w:rsidP="00C7643A">
      <w:pPr>
        <w:spacing w:after="0" w:line="240" w:lineRule="auto"/>
      </w:pPr>
      <w:r>
        <w:separator/>
      </w:r>
    </w:p>
  </w:footnote>
  <w:footnote w:type="continuationSeparator" w:id="0">
    <w:p w:rsidR="00C7643A" w:rsidRDefault="00C7643A" w:rsidP="00C7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8F" w:rsidRDefault="000C42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0B12"/>
    <w:multiLevelType w:val="multilevel"/>
    <w:tmpl w:val="D33C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707AE"/>
    <w:multiLevelType w:val="multilevel"/>
    <w:tmpl w:val="D06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B21"/>
    <w:rsid w:val="0001782F"/>
    <w:rsid w:val="00031D48"/>
    <w:rsid w:val="000423A2"/>
    <w:rsid w:val="000476C5"/>
    <w:rsid w:val="0008474C"/>
    <w:rsid w:val="000A0E36"/>
    <w:rsid w:val="000C428F"/>
    <w:rsid w:val="00195B40"/>
    <w:rsid w:val="001E0057"/>
    <w:rsid w:val="00227EA0"/>
    <w:rsid w:val="0027408E"/>
    <w:rsid w:val="002E5A6F"/>
    <w:rsid w:val="003C05C9"/>
    <w:rsid w:val="003C306A"/>
    <w:rsid w:val="003E1111"/>
    <w:rsid w:val="003E1795"/>
    <w:rsid w:val="004A5785"/>
    <w:rsid w:val="004C0F23"/>
    <w:rsid w:val="004C4217"/>
    <w:rsid w:val="004E4671"/>
    <w:rsid w:val="004F21C9"/>
    <w:rsid w:val="004F7414"/>
    <w:rsid w:val="00511DDF"/>
    <w:rsid w:val="0053227B"/>
    <w:rsid w:val="00591573"/>
    <w:rsid w:val="005F0233"/>
    <w:rsid w:val="00613AA1"/>
    <w:rsid w:val="00630F71"/>
    <w:rsid w:val="00636882"/>
    <w:rsid w:val="00646C58"/>
    <w:rsid w:val="006F5E2C"/>
    <w:rsid w:val="006F5F11"/>
    <w:rsid w:val="00701FF4"/>
    <w:rsid w:val="00717AB6"/>
    <w:rsid w:val="00745005"/>
    <w:rsid w:val="007675CA"/>
    <w:rsid w:val="007832A2"/>
    <w:rsid w:val="0079701E"/>
    <w:rsid w:val="007A45B5"/>
    <w:rsid w:val="007D5FFF"/>
    <w:rsid w:val="00834E3F"/>
    <w:rsid w:val="009253E5"/>
    <w:rsid w:val="0095691B"/>
    <w:rsid w:val="00957A2D"/>
    <w:rsid w:val="0097739E"/>
    <w:rsid w:val="009D0F31"/>
    <w:rsid w:val="00A32E9A"/>
    <w:rsid w:val="00A610B7"/>
    <w:rsid w:val="00B96F47"/>
    <w:rsid w:val="00C231D7"/>
    <w:rsid w:val="00C7643A"/>
    <w:rsid w:val="00CB35CF"/>
    <w:rsid w:val="00CB68A1"/>
    <w:rsid w:val="00CC4566"/>
    <w:rsid w:val="00CD2064"/>
    <w:rsid w:val="00D70F71"/>
    <w:rsid w:val="00D81875"/>
    <w:rsid w:val="00DA1E4B"/>
    <w:rsid w:val="00E37DD3"/>
    <w:rsid w:val="00E53593"/>
    <w:rsid w:val="00E80B21"/>
    <w:rsid w:val="00ED7DA3"/>
    <w:rsid w:val="00F06250"/>
    <w:rsid w:val="00F33B4F"/>
    <w:rsid w:val="00F950A2"/>
    <w:rsid w:val="00FA4A3A"/>
    <w:rsid w:val="00FC4483"/>
    <w:rsid w:val="00FE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06"/>
  </w:style>
  <w:style w:type="paragraph" w:styleId="1">
    <w:name w:val="heading 1"/>
    <w:basedOn w:val="a"/>
    <w:next w:val="a"/>
    <w:link w:val="10"/>
    <w:uiPriority w:val="9"/>
    <w:qFormat/>
    <w:rsid w:val="00FC4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7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5F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C4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C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3E1795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F3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F5F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E3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37DD3"/>
  </w:style>
  <w:style w:type="character" w:customStyle="1" w:styleId="eop">
    <w:name w:val="eop"/>
    <w:basedOn w:val="a0"/>
    <w:rsid w:val="00E37DD3"/>
  </w:style>
  <w:style w:type="paragraph" w:styleId="a9">
    <w:name w:val="header"/>
    <w:basedOn w:val="a"/>
    <w:link w:val="aa"/>
    <w:uiPriority w:val="99"/>
    <w:unhideWhenUsed/>
    <w:rsid w:val="00C7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643A"/>
  </w:style>
  <w:style w:type="paragraph" w:styleId="ab">
    <w:name w:val="footer"/>
    <w:basedOn w:val="a"/>
    <w:link w:val="ac"/>
    <w:uiPriority w:val="99"/>
    <w:unhideWhenUsed/>
    <w:rsid w:val="00C7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43A"/>
  </w:style>
  <w:style w:type="paragraph" w:customStyle="1" w:styleId="Default">
    <w:name w:val="Default"/>
    <w:rsid w:val="00C76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2015-12-17T16:44:00Z</cp:lastPrinted>
  <dcterms:created xsi:type="dcterms:W3CDTF">2021-12-29T08:44:00Z</dcterms:created>
  <dcterms:modified xsi:type="dcterms:W3CDTF">2021-12-29T08:44:00Z</dcterms:modified>
</cp:coreProperties>
</file>