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4" w:rsidRPr="008A134E" w:rsidRDefault="005B10D4" w:rsidP="005B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5B10D4" w:rsidRPr="00843CA9" w:rsidTr="00DA47A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B10D4" w:rsidRPr="00843CA9" w:rsidTr="00DA47A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5" w:history="1">
              <w:r w:rsidRPr="005B1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https://www.youtube.com/watch?v=k7wBvv1V87A</w:t>
              </w:r>
            </w:hyperlink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;  Выполнить упражнения № 239,240, стр. 113.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Найти в </w:t>
            </w:r>
            <w:proofErr w:type="gramStart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B1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https://stihomaniya.ru/2013/11/barto-stishki-dlja-detej-chasu-probili.html</w:t>
              </w:r>
            </w:hyperlink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определить время, лицо, число, род.</w:t>
            </w:r>
          </w:p>
        </w:tc>
        <w:tc>
          <w:tcPr>
            <w:tcW w:w="1702" w:type="dxa"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0D4" w:rsidRPr="00843CA9" w:rsidTr="00A9303F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0D4" w:rsidRPr="005B10D4" w:rsidRDefault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стр.57 учебника. </w:t>
            </w:r>
            <w:r w:rsidRPr="005B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Выполнить на стр. 67- №1, </w:t>
            </w:r>
            <w:r w:rsidRPr="005B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3.Смотрим урок по ссылке </w:t>
            </w:r>
            <w:hyperlink r:id="rId8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https://youtu.be/bbyIDD5JXKU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https://youtu.be/GJnNcOAhsQA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Чтение стр.57 учебника. Выполнить №321,319</w:t>
            </w:r>
          </w:p>
        </w:tc>
        <w:tc>
          <w:tcPr>
            <w:tcW w:w="1702" w:type="dxa"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0D4" w:rsidRPr="00843CA9" w:rsidTr="00DA47A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5B1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https://www.youtube.com/watch?v=DuI49RXRfmk</w:t>
              </w:r>
            </w:hyperlink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; прочитать страницы учебника 156-163.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Стр. 156-163, </w:t>
            </w:r>
            <w:proofErr w:type="spellStart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. №2.</w:t>
            </w:r>
          </w:p>
        </w:tc>
        <w:tc>
          <w:tcPr>
            <w:tcW w:w="1702" w:type="dxa"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0D4" w:rsidRPr="00843CA9" w:rsidTr="00DA47A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5B10D4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0D4" w:rsidRPr="00843CA9" w:rsidTr="005B10D4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5B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Подвижные игры.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контакте посмотреть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1-2 фото или видео </w:t>
            </w:r>
            <w:r w:rsidRPr="005B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упражнений. Выполнение комплекса ОРУ</w:t>
            </w:r>
          </w:p>
        </w:tc>
        <w:tc>
          <w:tcPr>
            <w:tcW w:w="1702" w:type="dxa"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=1vx1TYkXmhMJEjN4W4qOHkoZ8Gg5QpzWdO1j5kzve2xw</w:t>
              </w:r>
            </w:hyperlink>
          </w:p>
        </w:tc>
      </w:tr>
      <w:tr w:rsidR="005B10D4" w:rsidRPr="00843CA9" w:rsidTr="00DA47A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7" w:history="1">
              <w:r w:rsidRPr="005B1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https://www.youtube.com/watch?v=4AWUQVu1-Pg</w:t>
              </w:r>
            </w:hyperlink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. Продолжать работу над рассказом стр. 144-149.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0D4" w:rsidRPr="005B10D4" w:rsidRDefault="005B10D4" w:rsidP="005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D4">
              <w:rPr>
                <w:rFonts w:ascii="Times New Roman" w:hAnsi="Times New Roman" w:cs="Times New Roman"/>
                <w:sz w:val="24"/>
                <w:szCs w:val="24"/>
              </w:rPr>
              <w:t xml:space="preserve">Стр. 144-149, составить рассказ «Наш друг </w:t>
            </w:r>
            <w:proofErr w:type="spellStart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Элнктроник</w:t>
            </w:r>
            <w:proofErr w:type="spellEnd"/>
            <w:r w:rsidRPr="005B10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5B10D4" w:rsidRPr="00843CA9" w:rsidRDefault="005B10D4" w:rsidP="005B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/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5B10D4" w:rsidRPr="00843CA9" w:rsidTr="00DA47A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5B10D4" w:rsidRPr="00843CA9" w:rsidRDefault="005B10D4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0D4" w:rsidRPr="00843CA9" w:rsidRDefault="005B10D4" w:rsidP="005B10D4">
      <w:pPr>
        <w:rPr>
          <w:rFonts w:ascii="Times New Roman" w:hAnsi="Times New Roman" w:cs="Times New Roman"/>
          <w:sz w:val="24"/>
          <w:szCs w:val="24"/>
        </w:rPr>
      </w:pPr>
    </w:p>
    <w:p w:rsidR="005B10D4" w:rsidRDefault="005B10D4" w:rsidP="005B10D4"/>
    <w:p w:rsidR="005B10D4" w:rsidRDefault="005B10D4" w:rsidP="005B10D4"/>
    <w:p w:rsidR="005B10D4" w:rsidRDefault="005B10D4" w:rsidP="005B10D4"/>
    <w:p w:rsidR="005B10D4" w:rsidRDefault="005B10D4" w:rsidP="005B10D4"/>
    <w:p w:rsidR="005B10D4" w:rsidRDefault="005B10D4" w:rsidP="005B10D4"/>
    <w:p w:rsidR="002320FB" w:rsidRDefault="005B10D4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4"/>
    <w:rsid w:val="001E4E59"/>
    <w:rsid w:val="005B10D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yIDD5JXKU" TargetMode="External"/><Relationship Id="rId13" Type="http://schemas.openxmlformats.org/officeDocument/2006/relationships/hyperlink" Target="https://youtu.be/seL_eGouFv8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youtube.com/watch?v=4AWUQVu1-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ihomaniya.ru/2013/11/barto-stishki-dlja-detej-chasu-probili.html" TargetMode="External"/><Relationship Id="rId11" Type="http://schemas.openxmlformats.org/officeDocument/2006/relationships/hyperlink" Target="https://www.youtube.com/watch?v=DuI49RXRfmk" TargetMode="External"/><Relationship Id="rId5" Type="http://schemas.openxmlformats.org/officeDocument/2006/relationships/hyperlink" Target="https://www.youtube.com/watch?v=k7wBvv1V87A" TargetMode="External"/><Relationship Id="rId15" Type="http://schemas.openxmlformats.org/officeDocument/2006/relationships/hyperlink" Target="https://youtu.be/T3AoJZZEngA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JnNcOAhsQA" TargetMode="External"/><Relationship Id="rId14" Type="http://schemas.openxmlformats.org/officeDocument/2006/relationships/hyperlink" Target="https://youtu.be/reI88IvAq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2020-04-22T14:45:00Z</dcterms:created>
  <dcterms:modified xsi:type="dcterms:W3CDTF">2020-04-22T14:51:00Z</dcterms:modified>
</cp:coreProperties>
</file>