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42" w:rsidRPr="008A134E" w:rsidRDefault="00797542" w:rsidP="007975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28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797542" w:rsidRPr="00843CA9" w:rsidTr="00477433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97542" w:rsidRPr="00843CA9" w:rsidTr="00477433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«Предлог»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ссылку </w:t>
            </w:r>
            <w:hyperlink r:id="rId5" w:history="1">
              <w:r w:rsidRPr="007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https://www.youtube.com/watch?v=Gh2jGc8oBo8</w:t>
              </w:r>
            </w:hyperlink>
            <w:r w:rsidRPr="00797542">
              <w:rPr>
                <w:rFonts w:ascii="Times New Roman" w:hAnsi="Times New Roman" w:cs="Times New Roman"/>
                <w:sz w:val="24"/>
                <w:szCs w:val="24"/>
              </w:rPr>
              <w:t xml:space="preserve">;  и выполнить проверочную работу по теме </w:t>
            </w:r>
            <w:hyperlink r:id="rId6" w:history="1">
              <w:r w:rsidRPr="007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https://nsportal.ru/nachalnaya-shkola/russkii-yazyk/2016/08/03/proverochnaya-rabota-po-temam-predlog-i-chasti-rechi-2</w:t>
              </w:r>
            </w:hyperlink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; работать над упр.2,3 стр.113.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Упр.1,4, стр.113.</w:t>
            </w:r>
          </w:p>
        </w:tc>
        <w:tc>
          <w:tcPr>
            <w:tcW w:w="1702" w:type="dxa"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97542" w:rsidRPr="00843CA9" w:rsidTr="00797542">
        <w:trPr>
          <w:trHeight w:val="118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Кто пришел однажды к королю?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 </w:t>
            </w:r>
            <w:proofErr w:type="spellStart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«Что мы узнали о сказке?» вспомнить сцены из сказки №1-№4 , ответить на вопросы по-русски </w:t>
            </w:r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 </w:t>
            </w:r>
            <w:proofErr w:type="spellStart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–читать сцена №5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 </w:t>
            </w:r>
            <w:proofErr w:type="spellStart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2в-найти и подчеркнуть в сцене №5 эквивалентные русским немецкие предложения, </w:t>
            </w:r>
            <w:proofErr w:type="spellStart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</w:t>
            </w:r>
            <w:proofErr w:type="spellEnd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 </w:t>
            </w:r>
            <w:proofErr w:type="spellStart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(дополнить предложения, пишем аккуратно, в строчку, соблюдая </w:t>
            </w:r>
            <w:r w:rsidRPr="00797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переноса и орфографии</w:t>
            </w:r>
          </w:p>
        </w:tc>
        <w:tc>
          <w:tcPr>
            <w:tcW w:w="1702" w:type="dxa"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97542" w:rsidRPr="00843CA9" w:rsidTr="00477433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Умножение числа 2 и на 2.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9754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 </w:t>
            </w:r>
            <w:hyperlink r:id="rId9" w:history="1">
              <w:r w:rsidRPr="007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https://www.youtube.com/watch?v=_fhW2h-SzMw</w:t>
              </w:r>
            </w:hyperlink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; работа по учебнику № 1-3,5, стр.80.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№ 4,6 внизу стр.80., тетрадь № 2 стр.71.№ 87.</w:t>
            </w:r>
          </w:p>
        </w:tc>
        <w:tc>
          <w:tcPr>
            <w:tcW w:w="1702" w:type="dxa"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97542" w:rsidRPr="00843CA9" w:rsidTr="00477433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797542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7542" w:rsidRPr="00843CA9" w:rsidTr="00477433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Что такое ритм линий.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797542" w:rsidRDefault="00797542" w:rsidP="007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54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9754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1" w:history="1">
              <w:r w:rsidRPr="007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https://www.youtube.com/watch?v=FjDA5ptLZYA</w:t>
              </w:r>
            </w:hyperlink>
            <w:r w:rsidRPr="00797542">
              <w:rPr>
                <w:rFonts w:ascii="Times New Roman" w:hAnsi="Times New Roman" w:cs="Times New Roman"/>
                <w:sz w:val="24"/>
                <w:szCs w:val="24"/>
              </w:rPr>
              <w:t>; нарисовать рисунок по данной теме.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587E16" w:rsidRDefault="00797542" w:rsidP="0079754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97542" w:rsidRPr="00843CA9" w:rsidRDefault="00797542" w:rsidP="00797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97542" w:rsidRPr="00843CA9" w:rsidTr="00477433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587E16" w:rsidRDefault="00797542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587E16" w:rsidRDefault="00797542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587E16" w:rsidRDefault="00797542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587E16" w:rsidRDefault="00797542" w:rsidP="004774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97542" w:rsidRPr="00587E16" w:rsidRDefault="00797542" w:rsidP="004774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97542" w:rsidRPr="00843CA9" w:rsidTr="00477433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797542" w:rsidRPr="00843CA9" w:rsidRDefault="00797542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542" w:rsidRPr="00843CA9" w:rsidRDefault="00797542" w:rsidP="00797542">
      <w:pPr>
        <w:rPr>
          <w:rFonts w:ascii="Times New Roman" w:hAnsi="Times New Roman" w:cs="Times New Roman"/>
          <w:sz w:val="24"/>
          <w:szCs w:val="24"/>
        </w:rPr>
      </w:pPr>
    </w:p>
    <w:p w:rsidR="00797542" w:rsidRDefault="00797542" w:rsidP="00797542"/>
    <w:p w:rsidR="00797542" w:rsidRDefault="00797542" w:rsidP="00797542"/>
    <w:p w:rsidR="00797542" w:rsidRDefault="00797542" w:rsidP="00797542"/>
    <w:p w:rsidR="00797542" w:rsidRDefault="00797542" w:rsidP="00797542"/>
    <w:p w:rsidR="00797542" w:rsidRDefault="00797542" w:rsidP="00797542"/>
    <w:p w:rsidR="00797542" w:rsidRDefault="00797542" w:rsidP="00797542"/>
    <w:p w:rsidR="00797542" w:rsidRDefault="00797542" w:rsidP="00797542"/>
    <w:p w:rsidR="00797542" w:rsidRDefault="00797542" w:rsidP="00797542"/>
    <w:p w:rsidR="002320FB" w:rsidRDefault="00797542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42"/>
    <w:rsid w:val="001E4E59"/>
    <w:rsid w:val="0079754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5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russkii-yazyk/2016/08/03/proverochnaya-rabota-po-temam-predlog-i-chasti-rechi-2" TargetMode="External"/><Relationship Id="rId11" Type="http://schemas.openxmlformats.org/officeDocument/2006/relationships/hyperlink" Target="https://www.youtube.com/watch?v=FjDA5ptLZYA" TargetMode="External"/><Relationship Id="rId5" Type="http://schemas.openxmlformats.org/officeDocument/2006/relationships/hyperlink" Target="https://www.youtube.com/watch?v=Gh2jGc8oBo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fhW2h-SzM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2020-04-27T11:27:00Z</dcterms:created>
  <dcterms:modified xsi:type="dcterms:W3CDTF">2020-04-27T11:31:00Z</dcterms:modified>
</cp:coreProperties>
</file>