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24" w:rsidRPr="008A134E" w:rsidRDefault="00AC7E24" w:rsidP="00AC7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AC7E24" w:rsidRPr="00843CA9" w:rsidTr="00F81345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C7E24" w:rsidRPr="00843CA9" w:rsidTr="00F81345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Из старинных книг. Майков Христос</w:t>
            </w:r>
            <w:proofErr w:type="gramStart"/>
            <w:r w:rsidRPr="00AC7E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оскрес.</w:t>
            </w:r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  <w:t>Разноцветные страницы. Обобщение.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https://www.youtube.com/watch?v=Uc8VUVwQjIM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рослушать видео</w:t>
            </w:r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  <w:t>2.Учебник стрю76-78 работа над вопросами по обобщению</w:t>
            </w:r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  <w:t>3.читать стихи о весне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3F5954" w:rsidRDefault="00AC7E24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C7E24" w:rsidRPr="00843CA9" w:rsidTr="00F81345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Произношение и обозначение на письме ударных и безударных гласных звуков.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https://www.youtube.com/watch?v=O-BOsqxm6qI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просмотр видео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2.работа по учебнику стр.66 прочитать правило, выполнить для закрепления упр.6,8,10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7E24" w:rsidRPr="00F1348D" w:rsidRDefault="00AC7E24" w:rsidP="00F8134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C7E24" w:rsidRPr="00843CA9" w:rsidTr="00F81345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вида 12-4 и </w:t>
            </w:r>
            <w:proofErr w:type="spellStart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стр.83, рассмотреть объяснение темы;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№1, 2 устно, №3 решить примеры; решить задачу №4</w:t>
            </w: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Рабочая тетрадь стр.41 №1,2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3F5954" w:rsidRDefault="00AC7E24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C7E24" w:rsidRPr="00843CA9" w:rsidTr="00F81345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AC7E24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E24" w:rsidRPr="00843CA9" w:rsidTr="00F81345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24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страна.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C7E24" w:rsidRDefault="00AC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https://www.youtube.com/watch?v=5ZJERtjewTI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https://www.youtube.com/watch?v=mdQJHy05XvM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C7E24">
              <w:rPr>
                <w:rFonts w:ascii="Times New Roman" w:hAnsi="Times New Roman" w:cs="Times New Roman"/>
                <w:sz w:val="24"/>
                <w:szCs w:val="24"/>
              </w:rPr>
              <w:br/>
              <w:t>рисунок нарисовать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A9115E" w:rsidRDefault="00AC7E24" w:rsidP="00F8134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AC7E24" w:rsidRPr="00843CA9" w:rsidTr="00F81345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DB0298" w:rsidRDefault="00AC7E24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DB0298" w:rsidRDefault="00AC7E24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DB0298" w:rsidRDefault="00AC7E24" w:rsidP="00F8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DB0298" w:rsidRDefault="00AC7E24" w:rsidP="00F81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E24" w:rsidRPr="00DB0298" w:rsidRDefault="00AC7E24" w:rsidP="00F8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E24" w:rsidRPr="00843CA9" w:rsidTr="00F81345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AC7E24" w:rsidRPr="00843CA9" w:rsidRDefault="00AC7E24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E24" w:rsidRPr="00843CA9" w:rsidRDefault="00AC7E24" w:rsidP="00AC7E24">
      <w:pPr>
        <w:rPr>
          <w:rFonts w:ascii="Times New Roman" w:hAnsi="Times New Roman" w:cs="Times New Roman"/>
          <w:sz w:val="24"/>
          <w:szCs w:val="24"/>
        </w:rPr>
      </w:pPr>
    </w:p>
    <w:p w:rsidR="00AC7E24" w:rsidRDefault="00AC7E24" w:rsidP="00AC7E24"/>
    <w:p w:rsidR="00AC7E24" w:rsidRDefault="00AC7E24" w:rsidP="00AC7E24"/>
    <w:p w:rsidR="00AC7E24" w:rsidRDefault="00AC7E24" w:rsidP="00AC7E24"/>
    <w:p w:rsidR="00AC7E24" w:rsidRDefault="00AC7E24" w:rsidP="00AC7E24"/>
    <w:p w:rsidR="002320FB" w:rsidRPr="00AC7E24" w:rsidRDefault="00AC7E24">
      <w:pPr>
        <w:rPr>
          <w:rFonts w:ascii="Times New Roman" w:hAnsi="Times New Roman" w:cs="Times New Roman"/>
          <w:sz w:val="24"/>
          <w:szCs w:val="24"/>
        </w:rPr>
      </w:pPr>
    </w:p>
    <w:sectPr w:rsidR="002320FB" w:rsidRPr="00AC7E24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24"/>
    <w:rsid w:val="001E4E59"/>
    <w:rsid w:val="00AC7E24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-BOsqxm6qI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mdQJHy05XvM" TargetMode="External"/><Relationship Id="rId5" Type="http://schemas.openxmlformats.org/officeDocument/2006/relationships/hyperlink" Target="https://www.youtube.com/watch?v=Uc8VUVwQjIM" TargetMode="External"/><Relationship Id="rId10" Type="http://schemas.openxmlformats.org/officeDocument/2006/relationships/hyperlink" Target="https://www.youtube.com/watch?v=5ZJERtjew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2020-04-21T10:02:00Z</dcterms:created>
  <dcterms:modified xsi:type="dcterms:W3CDTF">2020-04-21T10:04:00Z</dcterms:modified>
</cp:coreProperties>
</file>