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6D2" w:themeColor="accent4" w:themeTint="33"/>
  <w:body>
    <w:p w:rsidR="00922DF1" w:rsidRDefault="00922DF1" w:rsidP="00922DF1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16.11.2018</w:t>
      </w:r>
    </w:p>
    <w:p w:rsidR="0001563B" w:rsidRPr="00922DF1" w:rsidRDefault="0001563B" w:rsidP="00922DF1">
      <w:pPr>
        <w:pStyle w:val="1"/>
        <w:jc w:val="center"/>
        <w:rPr>
          <w:sz w:val="28"/>
          <w:szCs w:val="28"/>
        </w:rPr>
      </w:pPr>
      <w:r w:rsidRPr="00922DF1">
        <w:rPr>
          <w:sz w:val="28"/>
          <w:szCs w:val="28"/>
        </w:rPr>
        <w:t>Классный час</w:t>
      </w:r>
      <w:r w:rsidR="00922DF1" w:rsidRPr="00922DF1">
        <w:rPr>
          <w:sz w:val="28"/>
          <w:szCs w:val="28"/>
        </w:rPr>
        <w:t xml:space="preserve"> в 7 классе</w:t>
      </w:r>
      <w:r w:rsidRPr="00922DF1">
        <w:rPr>
          <w:sz w:val="28"/>
          <w:szCs w:val="28"/>
        </w:rPr>
        <w:t xml:space="preserve"> на тему:</w:t>
      </w:r>
    </w:p>
    <w:p w:rsidR="0001563B" w:rsidRPr="00922DF1" w:rsidRDefault="0001563B" w:rsidP="0001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 Толерантность – дорога к миру!</w:t>
      </w:r>
      <w:bookmarkStart w:id="0" w:name="_GoBack"/>
      <w:bookmarkEnd w:id="0"/>
    </w:p>
    <w:p w:rsidR="0001563B" w:rsidRPr="00922DF1" w:rsidRDefault="0001563B" w:rsidP="0001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ab/>
      </w:r>
    </w:p>
    <w:p w:rsidR="0001563B" w:rsidRPr="00922DF1" w:rsidRDefault="0001563B" w:rsidP="0001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2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3B" w:rsidRPr="00922DF1" w:rsidRDefault="0001563B" w:rsidP="007E766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воспитание у подростков миролюбия, принятия и понимания других людей, умения позитивно с ними взаимодействовать;</w:t>
      </w:r>
    </w:p>
    <w:p w:rsidR="0001563B" w:rsidRPr="00922DF1" w:rsidRDefault="0001563B" w:rsidP="007E766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формирование негативного отношения к насилию и агрессии в любой форме;</w:t>
      </w:r>
    </w:p>
    <w:p w:rsidR="0001563B" w:rsidRPr="00922DF1" w:rsidRDefault="0001563B" w:rsidP="007E766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формирование уважения и признания к себе и к людям, к их культуре;</w:t>
      </w:r>
    </w:p>
    <w:p w:rsidR="0001563B" w:rsidRPr="00922DF1" w:rsidRDefault="0001563B" w:rsidP="007E766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развитие способности к толерантному общению, к конструктивному взаимодействию с представителями социума независимо от их</w:t>
      </w:r>
      <w:r w:rsidR="007E7667" w:rsidRPr="00922DF1">
        <w:rPr>
          <w:rFonts w:ascii="Times New Roman" w:hAnsi="Times New Roman" w:cs="Times New Roman"/>
          <w:sz w:val="28"/>
          <w:szCs w:val="28"/>
        </w:rPr>
        <w:t xml:space="preserve"> принадлежности и мировоззрения.</w:t>
      </w:r>
    </w:p>
    <w:p w:rsidR="0001563B" w:rsidRPr="00922DF1" w:rsidRDefault="0001563B" w:rsidP="0001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1563B" w:rsidRPr="00922DF1" w:rsidRDefault="0001563B" w:rsidP="000156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DF1">
        <w:rPr>
          <w:rFonts w:ascii="Times New Roman" w:hAnsi="Times New Roman" w:cs="Times New Roman"/>
          <w:sz w:val="28"/>
          <w:szCs w:val="28"/>
        </w:rPr>
        <w:t>познакомить учащихся с понятием «толерантность», выяснить причины возникновения терроризма.</w:t>
      </w:r>
    </w:p>
    <w:p w:rsidR="0001563B" w:rsidRPr="00922DF1" w:rsidRDefault="0001563B" w:rsidP="000156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DF1">
        <w:rPr>
          <w:rFonts w:ascii="Times New Roman" w:hAnsi="Times New Roman" w:cs="Times New Roman"/>
          <w:sz w:val="28"/>
          <w:szCs w:val="28"/>
        </w:rPr>
        <w:t>учить учащихся анализировать события, делать выводы, уметь убедительно и аргументировано доказать свою точку зрения, развивать способности адекватно и полно познавать себя и других людей.</w:t>
      </w:r>
    </w:p>
    <w:p w:rsidR="0001563B" w:rsidRPr="00922DF1" w:rsidRDefault="0001563B" w:rsidP="000156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DF1">
        <w:rPr>
          <w:rFonts w:ascii="Times New Roman" w:hAnsi="Times New Roman" w:cs="Times New Roman"/>
          <w:sz w:val="28"/>
          <w:szCs w:val="28"/>
        </w:rPr>
        <w:t>воспитывать чувство патриотизма, коллективизма, сплоченности, способствовать развитию уважительного отношения между учащимися, воспитывать чувство неприятия насилия</w:t>
      </w:r>
      <w:r w:rsidR="008F6B1C" w:rsidRPr="00922DF1">
        <w:rPr>
          <w:rFonts w:ascii="Times New Roman" w:hAnsi="Times New Roman" w:cs="Times New Roman"/>
          <w:sz w:val="28"/>
          <w:szCs w:val="28"/>
        </w:rPr>
        <w:t>.</w:t>
      </w:r>
      <w:r w:rsidRPr="0092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3B" w:rsidRPr="00922DF1" w:rsidRDefault="0001563B" w:rsidP="00015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3B" w:rsidRPr="00922DF1" w:rsidRDefault="0001563B" w:rsidP="00015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9E6663" w:rsidRPr="00922DF1">
        <w:rPr>
          <w:rFonts w:ascii="Times New Roman" w:hAnsi="Times New Roman" w:cs="Times New Roman"/>
          <w:sz w:val="28"/>
          <w:szCs w:val="28"/>
        </w:rPr>
        <w:t>проектор</w:t>
      </w:r>
      <w:r w:rsidRPr="00922DF1">
        <w:rPr>
          <w:rFonts w:ascii="Times New Roman" w:hAnsi="Times New Roman" w:cs="Times New Roman"/>
          <w:sz w:val="28"/>
          <w:szCs w:val="28"/>
        </w:rPr>
        <w:t>, презентация к классному часу, раздаточный материал (памятки).</w:t>
      </w:r>
    </w:p>
    <w:p w:rsidR="0001563B" w:rsidRPr="00922DF1" w:rsidRDefault="0001563B" w:rsidP="00015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3B" w:rsidRPr="00922DF1" w:rsidRDefault="0001563B" w:rsidP="0001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 xml:space="preserve">Форма мероприятия: </w:t>
      </w:r>
      <w:r w:rsidRPr="00922DF1">
        <w:rPr>
          <w:rFonts w:ascii="Times New Roman" w:hAnsi="Times New Roman" w:cs="Times New Roman"/>
          <w:sz w:val="28"/>
          <w:szCs w:val="28"/>
        </w:rPr>
        <w:t>лекция</w:t>
      </w:r>
    </w:p>
    <w:p w:rsidR="0001563B" w:rsidRPr="00922DF1" w:rsidRDefault="0001563B" w:rsidP="0001563B">
      <w:pPr>
        <w:pStyle w:val="a4"/>
        <w:ind w:firstLine="708"/>
        <w:jc w:val="center"/>
        <w:rPr>
          <w:b/>
          <w:sz w:val="28"/>
          <w:szCs w:val="28"/>
        </w:rPr>
      </w:pPr>
      <w:r w:rsidRPr="00922DF1">
        <w:rPr>
          <w:b/>
          <w:sz w:val="28"/>
          <w:szCs w:val="28"/>
        </w:rPr>
        <w:t>Ход мероприятия:</w:t>
      </w:r>
    </w:p>
    <w:p w:rsidR="00922DF1" w:rsidRDefault="002F15E9" w:rsidP="000C5D7C">
      <w:pPr>
        <w:pStyle w:val="a4"/>
        <w:ind w:firstLine="708"/>
        <w:rPr>
          <w:sz w:val="28"/>
          <w:szCs w:val="28"/>
        </w:rPr>
      </w:pPr>
      <w:r w:rsidRPr="002F15E9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C5D7C" w:rsidRPr="00922DF1">
        <w:rPr>
          <w:sz w:val="28"/>
          <w:szCs w:val="28"/>
        </w:rPr>
        <w:t xml:space="preserve">Здравствуйте, дорогие ребята! </w:t>
      </w:r>
    </w:p>
    <w:p w:rsidR="000C5D7C" w:rsidRPr="00922DF1" w:rsidRDefault="000C5D7C" w:rsidP="000C5D7C">
      <w:pPr>
        <w:pStyle w:val="a4"/>
        <w:ind w:firstLine="708"/>
        <w:rPr>
          <w:sz w:val="28"/>
          <w:szCs w:val="28"/>
        </w:rPr>
      </w:pPr>
      <w:r w:rsidRPr="00922DF1">
        <w:rPr>
          <w:sz w:val="28"/>
          <w:szCs w:val="28"/>
        </w:rPr>
        <w:t xml:space="preserve">16 ноября – Международный день толерантности. </w:t>
      </w:r>
    </w:p>
    <w:p w:rsidR="000C5D7C" w:rsidRPr="00922DF1" w:rsidRDefault="000C5D7C" w:rsidP="000C5D7C">
      <w:pPr>
        <w:pStyle w:val="a4"/>
        <w:ind w:firstLine="708"/>
        <w:rPr>
          <w:sz w:val="28"/>
          <w:szCs w:val="28"/>
        </w:rPr>
      </w:pPr>
      <w:r w:rsidRPr="00922DF1">
        <w:rPr>
          <w:sz w:val="28"/>
          <w:szCs w:val="28"/>
        </w:rPr>
        <w:t xml:space="preserve">Не всем, может быть, знакомо это слово, и, на первый взгляд, звучит оно совершенно непонятно. Но смысл, который оно несёт, очень важен для </w:t>
      </w:r>
      <w:r w:rsidR="004D7787" w:rsidRPr="00922DF1">
        <w:rPr>
          <w:sz w:val="28"/>
          <w:szCs w:val="28"/>
        </w:rPr>
        <w:t>нас</w:t>
      </w:r>
      <w:r w:rsidRPr="00922DF1">
        <w:rPr>
          <w:sz w:val="28"/>
          <w:szCs w:val="28"/>
        </w:rPr>
        <w:t xml:space="preserve"> и </w:t>
      </w:r>
      <w:r w:rsidR="004D7787" w:rsidRPr="00922DF1">
        <w:rPr>
          <w:sz w:val="28"/>
          <w:szCs w:val="28"/>
        </w:rPr>
        <w:t>всего человечества</w:t>
      </w:r>
      <w:r w:rsidRPr="00922DF1">
        <w:rPr>
          <w:sz w:val="28"/>
          <w:szCs w:val="28"/>
        </w:rPr>
        <w:t xml:space="preserve">. </w:t>
      </w:r>
    </w:p>
    <w:p w:rsidR="000C5D7C" w:rsidRPr="00922DF1" w:rsidRDefault="000C5D7C" w:rsidP="000C5D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ТОЛЕРАНТНОСТЬ - (от лат. </w:t>
      </w:r>
      <w:proofErr w:type="spellStart"/>
      <w:r w:rsidRPr="00922DF1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922DF1">
        <w:rPr>
          <w:rFonts w:ascii="Times New Roman" w:hAnsi="Times New Roman" w:cs="Times New Roman"/>
          <w:sz w:val="28"/>
          <w:szCs w:val="28"/>
        </w:rPr>
        <w:t xml:space="preserve"> – терпение) – терпимость </w:t>
      </w:r>
      <w:proofErr w:type="gramStart"/>
      <w:r w:rsidRPr="00922D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2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DF1">
        <w:rPr>
          <w:rFonts w:ascii="Times New Roman" w:hAnsi="Times New Roman" w:cs="Times New Roman"/>
          <w:sz w:val="28"/>
          <w:szCs w:val="28"/>
        </w:rPr>
        <w:t>иного</w:t>
      </w:r>
      <w:proofErr w:type="gramEnd"/>
      <w:r w:rsidRPr="00922DF1">
        <w:rPr>
          <w:rFonts w:ascii="Times New Roman" w:hAnsi="Times New Roman" w:cs="Times New Roman"/>
          <w:sz w:val="28"/>
          <w:szCs w:val="28"/>
        </w:rPr>
        <w:t xml:space="preserve"> рода взглядам, нравам, привычкам. </w:t>
      </w: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 xml:space="preserve">Люди на свет рождаются разными: </w:t>
      </w: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>непохожими, своеобразными.</w:t>
      </w:r>
    </w:p>
    <w:p w:rsidR="006F1B66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>Мы носим разные наряды и причёски</w:t>
      </w:r>
    </w:p>
    <w:p w:rsidR="00112327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>Мы любим разные игры и разную живопись</w:t>
      </w:r>
    </w:p>
    <w:p w:rsidR="00112327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 xml:space="preserve">Мы мечтаем о </w:t>
      </w:r>
      <w:proofErr w:type="gramStart"/>
      <w:r w:rsidRPr="00922DF1">
        <w:rPr>
          <w:rFonts w:ascii="Times New Roman" w:hAnsi="Times New Roman" w:cs="Times New Roman"/>
          <w:bCs/>
          <w:sz w:val="28"/>
          <w:szCs w:val="28"/>
        </w:rPr>
        <w:t>разном</w:t>
      </w:r>
      <w:proofErr w:type="gramEnd"/>
      <w:r w:rsidR="0092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DF1">
        <w:rPr>
          <w:rFonts w:ascii="Times New Roman" w:hAnsi="Times New Roman" w:cs="Times New Roman"/>
          <w:bCs/>
          <w:sz w:val="28"/>
          <w:szCs w:val="28"/>
        </w:rPr>
        <w:t xml:space="preserve"> и по-разному</w:t>
      </w:r>
    </w:p>
    <w:p w:rsidR="00112327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12327" w:rsidRPr="00922DF1" w:rsidRDefault="00112327" w:rsidP="0011232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/>
          <w:bCs/>
          <w:sz w:val="28"/>
          <w:szCs w:val="28"/>
        </w:rPr>
        <w:t>Разве чья-то непохожесть – повод для ненависти?</w:t>
      </w:r>
    </w:p>
    <w:p w:rsidR="00112327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615A2" w:rsidRPr="00922DF1" w:rsidRDefault="00112327" w:rsidP="0011232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 xml:space="preserve">Толерантность означает терпимость к иному образу жизни, поведению, обычаям, мнениям, идеям, верованиям. </w:t>
      </w:r>
    </w:p>
    <w:p w:rsidR="00112327" w:rsidRPr="00922DF1" w:rsidRDefault="00112327" w:rsidP="0011232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 xml:space="preserve">Толерантность предполагает настроенность на понимание и диалог </w:t>
      </w:r>
      <w:proofErr w:type="gramStart"/>
      <w:r w:rsidRPr="00922DF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2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2DF1">
        <w:rPr>
          <w:rFonts w:ascii="Times New Roman" w:hAnsi="Times New Roman" w:cs="Times New Roman"/>
          <w:bCs/>
          <w:sz w:val="28"/>
          <w:szCs w:val="28"/>
        </w:rPr>
        <w:t>другим</w:t>
      </w:r>
      <w:proofErr w:type="gramEnd"/>
      <w:r w:rsidRPr="00922DF1">
        <w:rPr>
          <w:rFonts w:ascii="Times New Roman" w:hAnsi="Times New Roman" w:cs="Times New Roman"/>
          <w:bCs/>
          <w:sz w:val="28"/>
          <w:szCs w:val="28"/>
        </w:rPr>
        <w:t>, признание и уважение его права на отличие.</w:t>
      </w:r>
    </w:p>
    <w:p w:rsidR="00112327" w:rsidRPr="00922DF1" w:rsidRDefault="00112327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 xml:space="preserve">Чтобы других ты смог понимать, </w:t>
      </w: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DF1">
        <w:rPr>
          <w:rFonts w:ascii="Times New Roman" w:hAnsi="Times New Roman" w:cs="Times New Roman"/>
          <w:bCs/>
          <w:sz w:val="28"/>
          <w:szCs w:val="28"/>
        </w:rPr>
        <w:t>нужно терпенье в себе воспитать.</w:t>
      </w: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Если каждый друг к другу будет терпим,</w:t>
      </w:r>
    </w:p>
    <w:p w:rsidR="008F6B1C" w:rsidRPr="00922DF1" w:rsidRDefault="008F6B1C" w:rsidP="008F6B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То вместе мы сделаем толерантным наш мир</w:t>
      </w:r>
      <w:r w:rsidR="006F1B66" w:rsidRPr="00922DF1">
        <w:rPr>
          <w:rFonts w:ascii="Times New Roman" w:hAnsi="Times New Roman" w:cs="Times New Roman"/>
          <w:sz w:val="28"/>
          <w:szCs w:val="28"/>
        </w:rPr>
        <w:t>!</w:t>
      </w:r>
    </w:p>
    <w:p w:rsidR="008F6B1C" w:rsidRPr="00922DF1" w:rsidRDefault="008F6B1C" w:rsidP="008F6B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6B1C" w:rsidRPr="00922DF1" w:rsidRDefault="00DF2DDB" w:rsidP="008F6B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В 1995 году в Париже 185 государств, членов ЮНЕСКО, включая Россию, подписали «Декларацию принципов толерантности». </w:t>
      </w:r>
      <w:r w:rsidR="008F6B1C" w:rsidRPr="00922DF1">
        <w:rPr>
          <w:rFonts w:ascii="Times New Roman" w:hAnsi="Times New Roman" w:cs="Times New Roman"/>
          <w:sz w:val="28"/>
          <w:szCs w:val="28"/>
        </w:rPr>
        <w:t>Принципы толерантности заключаются:</w:t>
      </w:r>
    </w:p>
    <w:p w:rsidR="008F6B1C" w:rsidRPr="00922DF1" w:rsidRDefault="008F6B1C" w:rsidP="008F6B1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в праве всех индивидов гражданского общества быть различными; </w:t>
      </w:r>
    </w:p>
    <w:p w:rsidR="008F6B1C" w:rsidRPr="00922DF1" w:rsidRDefault="008F6B1C" w:rsidP="008F6B1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в обеспечении устойчивой гармонии между различными конфессиями, политическими, этническими и другими социальными группами;</w:t>
      </w:r>
    </w:p>
    <w:p w:rsidR="008F6B1C" w:rsidRPr="00922DF1" w:rsidRDefault="008F6B1C" w:rsidP="008F6B1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в уважении к разнообразию различных мировых культур, цивилизаций и народов; </w:t>
      </w:r>
    </w:p>
    <w:p w:rsidR="008F6B1C" w:rsidRPr="00922DF1" w:rsidRDefault="008F6B1C" w:rsidP="008F6B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в готовности к пониманию и сотрудничеству с людьми, различающимися по внешности, языку, убеждениям, обычаям и верованиям.</w:t>
      </w:r>
    </w:p>
    <w:p w:rsidR="008F6B1C" w:rsidRPr="00922DF1" w:rsidRDefault="008F6B1C" w:rsidP="00465C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774" w:rsidRPr="00922DF1" w:rsidRDefault="00F35774" w:rsidP="00465C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Набирает обороты третье тысячелетие. Прогресс неумолимо движется вперёд. Техника пришла на службу человеку. Казалось бы, жизнь должна стать </w:t>
      </w:r>
      <w:proofErr w:type="spellStart"/>
      <w:r w:rsidRPr="00922DF1">
        <w:rPr>
          <w:rFonts w:ascii="Times New Roman" w:hAnsi="Times New Roman" w:cs="Times New Roman"/>
          <w:sz w:val="28"/>
          <w:szCs w:val="28"/>
        </w:rPr>
        <w:t>размереннее</w:t>
      </w:r>
      <w:proofErr w:type="spellEnd"/>
      <w:r w:rsidRPr="00922DF1">
        <w:rPr>
          <w:rFonts w:ascii="Times New Roman" w:hAnsi="Times New Roman" w:cs="Times New Roman"/>
          <w:sz w:val="28"/>
          <w:szCs w:val="28"/>
        </w:rPr>
        <w:t xml:space="preserve">, спокойнее. </w:t>
      </w:r>
      <w:r w:rsidR="00465C9E" w:rsidRPr="00922DF1">
        <w:rPr>
          <w:rFonts w:ascii="Times New Roman" w:hAnsi="Times New Roman" w:cs="Times New Roman"/>
          <w:sz w:val="28"/>
          <w:szCs w:val="28"/>
        </w:rPr>
        <w:t>Но</w:t>
      </w:r>
      <w:r w:rsidR="00922DF1">
        <w:rPr>
          <w:rFonts w:ascii="Times New Roman" w:hAnsi="Times New Roman" w:cs="Times New Roman"/>
          <w:sz w:val="28"/>
          <w:szCs w:val="28"/>
        </w:rPr>
        <w:t>,</w:t>
      </w:r>
      <w:r w:rsidR="00465C9E" w:rsidRPr="00922DF1">
        <w:rPr>
          <w:rFonts w:ascii="Times New Roman" w:hAnsi="Times New Roman" w:cs="Times New Roman"/>
          <w:sz w:val="28"/>
          <w:szCs w:val="28"/>
        </w:rPr>
        <w:t xml:space="preserve"> к сожалению, в последнее время в нашей стране растет число проявлений неприязни и нетерпимости к «другой» культуре, образу жизни, языку, вер</w:t>
      </w:r>
      <w:r w:rsidR="004D7787" w:rsidRPr="00922DF1">
        <w:rPr>
          <w:rFonts w:ascii="Times New Roman" w:hAnsi="Times New Roman" w:cs="Times New Roman"/>
          <w:sz w:val="28"/>
          <w:szCs w:val="28"/>
        </w:rPr>
        <w:t>е</w:t>
      </w:r>
      <w:r w:rsidR="00465C9E" w:rsidRPr="00922DF1">
        <w:rPr>
          <w:rFonts w:ascii="Times New Roman" w:hAnsi="Times New Roman" w:cs="Times New Roman"/>
          <w:sz w:val="28"/>
          <w:szCs w:val="28"/>
        </w:rPr>
        <w:t>. В сегодняшнем обществе происходит активный рост агрессивности, расширение зон конфликтов. И</w:t>
      </w:r>
      <w:r w:rsidRPr="00922DF1">
        <w:rPr>
          <w:rFonts w:ascii="Times New Roman" w:hAnsi="Times New Roman" w:cs="Times New Roman"/>
          <w:sz w:val="28"/>
          <w:szCs w:val="28"/>
        </w:rPr>
        <w:t xml:space="preserve"> мы всё чаще слышим слова: </w:t>
      </w:r>
      <w:r w:rsidR="00621A19" w:rsidRPr="00922DF1">
        <w:rPr>
          <w:rFonts w:ascii="Times New Roman" w:hAnsi="Times New Roman" w:cs="Times New Roman"/>
          <w:sz w:val="28"/>
          <w:szCs w:val="28"/>
        </w:rPr>
        <w:t xml:space="preserve">война, </w:t>
      </w:r>
      <w:r w:rsidRPr="00922DF1">
        <w:rPr>
          <w:rFonts w:ascii="Times New Roman" w:hAnsi="Times New Roman" w:cs="Times New Roman"/>
          <w:sz w:val="28"/>
          <w:szCs w:val="28"/>
        </w:rPr>
        <w:t>беженец, жертва насилия...</w:t>
      </w:r>
    </w:p>
    <w:p w:rsidR="00465C9E" w:rsidRPr="00922DF1" w:rsidRDefault="00465C9E" w:rsidP="001807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718" w:rsidRPr="00922DF1" w:rsidRDefault="00180718" w:rsidP="001807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Человечество всегда воевало. За последние пять тысяч лет зафиксировано около 15 000 больших и малых войн, в которых погибло несколько миллиардов человек. </w:t>
      </w:r>
      <w:r w:rsidR="00455122" w:rsidRPr="00922DF1">
        <w:rPr>
          <w:rFonts w:ascii="Times New Roman" w:hAnsi="Times New Roman" w:cs="Times New Roman"/>
          <w:sz w:val="28"/>
          <w:szCs w:val="28"/>
        </w:rPr>
        <w:t>70</w:t>
      </w:r>
      <w:r w:rsidRPr="00922DF1">
        <w:rPr>
          <w:rFonts w:ascii="Times New Roman" w:hAnsi="Times New Roman" w:cs="Times New Roman"/>
          <w:sz w:val="28"/>
          <w:szCs w:val="28"/>
        </w:rPr>
        <w:t xml:space="preserve"> лет назад отгремели бои Великой Отечественной войны. </w:t>
      </w:r>
      <w:r w:rsidR="00455122" w:rsidRPr="00922DF1">
        <w:rPr>
          <w:rFonts w:ascii="Times New Roman" w:hAnsi="Times New Roman" w:cs="Times New Roman"/>
          <w:sz w:val="28"/>
          <w:szCs w:val="28"/>
        </w:rPr>
        <w:t>Победив</w:t>
      </w:r>
      <w:r w:rsidRPr="00922DF1">
        <w:rPr>
          <w:rFonts w:ascii="Times New Roman" w:hAnsi="Times New Roman" w:cs="Times New Roman"/>
          <w:sz w:val="28"/>
          <w:szCs w:val="28"/>
        </w:rPr>
        <w:t xml:space="preserve"> фашистов, наши отцы и деды свято верили в то, что после победы на планете не будет больше войн и наступит  время всеобщего братства. Победа была одержана, но всеобщий мир так и не наступил. </w:t>
      </w:r>
    </w:p>
    <w:p w:rsidR="00180718" w:rsidRPr="00922DF1" w:rsidRDefault="00465C9E" w:rsidP="001807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Продолжаются</w:t>
      </w:r>
      <w:r w:rsidR="00180718" w:rsidRPr="00922DF1">
        <w:rPr>
          <w:rFonts w:ascii="Times New Roman" w:hAnsi="Times New Roman" w:cs="Times New Roman"/>
          <w:sz w:val="28"/>
          <w:szCs w:val="28"/>
        </w:rPr>
        <w:t xml:space="preserve">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</w:t>
      </w:r>
    </w:p>
    <w:p w:rsidR="006F1B66" w:rsidRPr="00922DF1" w:rsidRDefault="006F1B66" w:rsidP="004D77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A2" w:rsidRPr="00922DF1" w:rsidRDefault="00465C9E" w:rsidP="004D77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ТЕРРОРИЗМ </w:t>
      </w:r>
      <w:r w:rsidRPr="00922DF1">
        <w:rPr>
          <w:rFonts w:ascii="Times New Roman" w:hAnsi="Times New Roman" w:cs="Times New Roman"/>
          <w:sz w:val="28"/>
          <w:szCs w:val="28"/>
        </w:rPr>
        <w:t>– это совокупность особо жестких форм и средств политиче</w:t>
      </w:r>
      <w:r w:rsidR="004D7787" w:rsidRPr="00922DF1">
        <w:rPr>
          <w:rFonts w:ascii="Times New Roman" w:hAnsi="Times New Roman" w:cs="Times New Roman"/>
          <w:sz w:val="28"/>
          <w:szCs w:val="28"/>
        </w:rPr>
        <w:t>ского насилия, которые используе</w:t>
      </w:r>
      <w:r w:rsidRPr="00922DF1">
        <w:rPr>
          <w:rFonts w:ascii="Times New Roman" w:hAnsi="Times New Roman" w:cs="Times New Roman"/>
          <w:sz w:val="28"/>
          <w:szCs w:val="28"/>
        </w:rPr>
        <w:t xml:space="preserve">т </w:t>
      </w:r>
      <w:r w:rsidR="004D7787" w:rsidRPr="00922DF1">
        <w:rPr>
          <w:rFonts w:ascii="Times New Roman" w:hAnsi="Times New Roman" w:cs="Times New Roman"/>
          <w:sz w:val="28"/>
          <w:szCs w:val="28"/>
        </w:rPr>
        <w:t xml:space="preserve">определённая группа людей </w:t>
      </w:r>
      <w:r w:rsidRPr="00922DF1">
        <w:rPr>
          <w:rFonts w:ascii="Times New Roman" w:hAnsi="Times New Roman" w:cs="Times New Roman"/>
          <w:sz w:val="28"/>
          <w:szCs w:val="28"/>
        </w:rPr>
        <w:t xml:space="preserve">для достижения своих античеловеческих целей. </w:t>
      </w:r>
    </w:p>
    <w:p w:rsidR="00465C9E" w:rsidRPr="00922DF1" w:rsidRDefault="004D7787" w:rsidP="004D77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2D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2DF1">
        <w:rPr>
          <w:rFonts w:ascii="Times New Roman" w:hAnsi="Times New Roman" w:cs="Times New Roman"/>
          <w:sz w:val="28"/>
          <w:szCs w:val="28"/>
          <w:lang w:val="en-US"/>
        </w:rPr>
        <w:t>error</w:t>
      </w:r>
      <w:r w:rsidRPr="00922DF1">
        <w:rPr>
          <w:rFonts w:ascii="Times New Roman" w:hAnsi="Times New Roman" w:cs="Times New Roman"/>
          <w:sz w:val="28"/>
          <w:szCs w:val="28"/>
        </w:rPr>
        <w:t xml:space="preserve">» переводится </w:t>
      </w:r>
      <w:r w:rsidR="0009595B" w:rsidRPr="00922DF1">
        <w:rPr>
          <w:rFonts w:ascii="Times New Roman" w:hAnsi="Times New Roman" w:cs="Times New Roman"/>
          <w:sz w:val="28"/>
          <w:szCs w:val="28"/>
        </w:rPr>
        <w:t xml:space="preserve">с латинского </w:t>
      </w:r>
      <w:r w:rsidRPr="00922DF1">
        <w:rPr>
          <w:rFonts w:ascii="Times New Roman" w:hAnsi="Times New Roman" w:cs="Times New Roman"/>
          <w:sz w:val="28"/>
          <w:szCs w:val="28"/>
        </w:rPr>
        <w:t>как «ужас».</w:t>
      </w:r>
    </w:p>
    <w:p w:rsidR="004615A2" w:rsidRPr="00922DF1" w:rsidRDefault="004615A2" w:rsidP="0001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63B" w:rsidRPr="00922DF1" w:rsidRDefault="0001563B" w:rsidP="0001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F1">
        <w:rPr>
          <w:rFonts w:ascii="Times New Roman" w:eastAsia="Calibri" w:hAnsi="Times New Roman" w:cs="Times New Roman"/>
          <w:sz w:val="28"/>
          <w:szCs w:val="28"/>
        </w:rPr>
        <w:t>Вспомним самые</w:t>
      </w:r>
      <w:r w:rsidR="0069132F" w:rsidRPr="00922DF1">
        <w:rPr>
          <w:rFonts w:ascii="Times New Roman" w:eastAsia="Calibri" w:hAnsi="Times New Roman" w:cs="Times New Roman"/>
          <w:sz w:val="28"/>
          <w:szCs w:val="28"/>
        </w:rPr>
        <w:t xml:space="preserve"> громкие террористические акты:</w:t>
      </w:r>
    </w:p>
    <w:p w:rsidR="0069132F" w:rsidRPr="00922DF1" w:rsidRDefault="0069132F" w:rsidP="000156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63B" w:rsidRPr="00922DF1" w:rsidRDefault="0001563B" w:rsidP="006913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F1">
        <w:rPr>
          <w:rFonts w:ascii="Times New Roman" w:eastAsia="Calibri" w:hAnsi="Times New Roman" w:cs="Times New Roman"/>
          <w:b/>
          <w:sz w:val="28"/>
          <w:szCs w:val="28"/>
        </w:rPr>
        <w:t>11 сентября 2001 года в Нью-Йорке</w:t>
      </w:r>
      <w:r w:rsidRPr="00922DF1">
        <w:rPr>
          <w:rFonts w:ascii="Times New Roman" w:eastAsia="Calibri" w:hAnsi="Times New Roman" w:cs="Times New Roman"/>
          <w:sz w:val="28"/>
          <w:szCs w:val="28"/>
        </w:rPr>
        <w:t xml:space="preserve"> были взорваны крупнейшие башни-близнецы. Жертвами взрыва стали 2749 человек.</w:t>
      </w:r>
    </w:p>
    <w:p w:rsidR="0069132F" w:rsidRPr="00922DF1" w:rsidRDefault="0069132F" w:rsidP="006913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83FC8" w:rsidRPr="00922DF1" w:rsidRDefault="0001563B" w:rsidP="00583FC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F1">
        <w:rPr>
          <w:rFonts w:ascii="Times New Roman" w:eastAsia="Calibri" w:hAnsi="Times New Roman" w:cs="Times New Roman"/>
          <w:b/>
          <w:sz w:val="28"/>
          <w:szCs w:val="28"/>
        </w:rPr>
        <w:t>В Беслане</w:t>
      </w:r>
      <w:r w:rsidRPr="00922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FC8" w:rsidRPr="00922DF1">
        <w:rPr>
          <w:rFonts w:ascii="Times New Roman" w:eastAsia="Calibri" w:hAnsi="Times New Roman" w:cs="Times New Roman"/>
          <w:sz w:val="28"/>
          <w:szCs w:val="28"/>
        </w:rPr>
        <w:t xml:space="preserve">1 сентября 2004 г. </w:t>
      </w:r>
      <w:r w:rsidRPr="00922DF1">
        <w:rPr>
          <w:rFonts w:ascii="Times New Roman" w:eastAsia="Calibri" w:hAnsi="Times New Roman" w:cs="Times New Roman"/>
          <w:sz w:val="28"/>
          <w:szCs w:val="28"/>
        </w:rPr>
        <w:t xml:space="preserve">отряд террористов захватили школу №1. </w:t>
      </w:r>
      <w:r w:rsidR="00583FC8" w:rsidRPr="00922DF1">
        <w:rPr>
          <w:rFonts w:ascii="Times New Roman" w:eastAsia="Calibri" w:hAnsi="Times New Roman" w:cs="Times New Roman"/>
          <w:sz w:val="28"/>
          <w:szCs w:val="28"/>
        </w:rPr>
        <w:t>Хотя большинство заложников были освобождены в ходе штурма, в результате теракта погибли 314 человек из числа заложников, из них 186 детей. Всего, включая спасателей, погибло 333 человека, и свыше 800 получили ранения разной степени тяжести.</w:t>
      </w:r>
    </w:p>
    <w:p w:rsidR="00583FC8" w:rsidRPr="00922DF1" w:rsidRDefault="00583FC8" w:rsidP="00583F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563B" w:rsidRPr="00922DF1" w:rsidRDefault="0001563B" w:rsidP="006F1B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F1">
        <w:rPr>
          <w:rFonts w:ascii="Times New Roman" w:eastAsia="Calibri" w:hAnsi="Times New Roman" w:cs="Times New Roman"/>
          <w:b/>
          <w:sz w:val="28"/>
          <w:szCs w:val="28"/>
        </w:rPr>
        <w:t>Теракт на Дубровке</w:t>
      </w:r>
      <w:r w:rsidR="0081038E" w:rsidRPr="00922DF1">
        <w:rPr>
          <w:rFonts w:ascii="Times New Roman" w:eastAsia="Calibri" w:hAnsi="Times New Roman" w:cs="Times New Roman"/>
          <w:b/>
          <w:sz w:val="28"/>
          <w:szCs w:val="28"/>
        </w:rPr>
        <w:t xml:space="preserve"> в Москве</w:t>
      </w:r>
      <w:r w:rsidRPr="00922DF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22DF1">
        <w:rPr>
          <w:rFonts w:ascii="Times New Roman" w:eastAsia="Calibri" w:hAnsi="Times New Roman" w:cs="Times New Roman"/>
          <w:sz w:val="28"/>
          <w:szCs w:val="28"/>
        </w:rPr>
        <w:t> также упоминаемый как «Норд-Ост» —  длившийся с </w:t>
      </w:r>
      <w:hyperlink r:id="rId7" w:tooltip="23 октября" w:history="1">
        <w:r w:rsidRPr="00922DF1">
          <w:rPr>
            <w:rFonts w:ascii="Times New Roman" w:eastAsia="Calibri" w:hAnsi="Times New Roman" w:cs="Times New Roman"/>
            <w:sz w:val="28"/>
            <w:szCs w:val="28"/>
          </w:rPr>
          <w:t>23</w:t>
        </w:r>
      </w:hyperlink>
      <w:r w:rsidRPr="00922DF1">
        <w:rPr>
          <w:rFonts w:ascii="Times New Roman" w:eastAsia="Calibri" w:hAnsi="Times New Roman" w:cs="Times New Roman"/>
          <w:sz w:val="28"/>
          <w:szCs w:val="28"/>
        </w:rPr>
        <w:t> по </w:t>
      </w:r>
      <w:hyperlink r:id="rId8" w:tooltip="26 октября" w:history="1">
        <w:r w:rsidRPr="00922DF1">
          <w:rPr>
            <w:rFonts w:ascii="Times New Roman" w:eastAsia="Calibri" w:hAnsi="Times New Roman" w:cs="Times New Roman"/>
            <w:sz w:val="28"/>
            <w:szCs w:val="28"/>
          </w:rPr>
          <w:t>26 октября</w:t>
        </w:r>
      </w:hyperlink>
      <w:r w:rsidRPr="00922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tooltip="2002 год" w:history="1">
        <w:r w:rsidRPr="00922DF1">
          <w:rPr>
            <w:rFonts w:ascii="Times New Roman" w:eastAsia="Calibri" w:hAnsi="Times New Roman" w:cs="Times New Roman"/>
            <w:sz w:val="28"/>
            <w:szCs w:val="28"/>
          </w:rPr>
          <w:t>2002 года</w:t>
        </w:r>
      </w:hyperlink>
      <w:r w:rsidRPr="00922DF1">
        <w:rPr>
          <w:rFonts w:ascii="Times New Roman" w:eastAsia="Calibri" w:hAnsi="Times New Roman" w:cs="Times New Roman"/>
          <w:sz w:val="28"/>
          <w:szCs w:val="28"/>
        </w:rPr>
        <w:t>, в ходе которого группа вооружённых боевиков захватила и удерживала заложников из числа зрителей мюзикла «</w:t>
      </w:r>
      <w:hyperlink r:id="rId10" w:tooltip="Норд-Ост (мюзикл)" w:history="1">
        <w:r w:rsidRPr="00922DF1">
          <w:rPr>
            <w:rFonts w:ascii="Times New Roman" w:eastAsia="Calibri" w:hAnsi="Times New Roman" w:cs="Times New Roman"/>
            <w:sz w:val="28"/>
            <w:szCs w:val="28"/>
          </w:rPr>
          <w:t>Норд-Ост</w:t>
        </w:r>
      </w:hyperlink>
      <w:r w:rsidRPr="00922DF1">
        <w:rPr>
          <w:rFonts w:ascii="Times New Roman" w:eastAsia="Calibri" w:hAnsi="Times New Roman" w:cs="Times New Roman"/>
          <w:sz w:val="28"/>
          <w:szCs w:val="28"/>
        </w:rPr>
        <w:t>» в здании Дома культуры ОАО «Московский подшипник».</w:t>
      </w:r>
    </w:p>
    <w:p w:rsidR="0069132F" w:rsidRPr="00922DF1" w:rsidRDefault="0069132F" w:rsidP="0069132F">
      <w:pPr>
        <w:pStyle w:val="a3"/>
        <w:spacing w:after="20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63B" w:rsidRPr="00922DF1" w:rsidRDefault="0001563B" w:rsidP="0069132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 ноябре  2009 г. 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скорый поезд 166 "Невский экспресс" сообщением Москва - Санкт-Петербург </w:t>
      </w:r>
      <w:hyperlink r:id="rId11" w:history="1">
        <w:r w:rsidRPr="00922DF1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потерпел крушение</w:t>
        </w:r>
      </w:hyperlink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на ОЖД. Сработало взрывное устройство. Погибли 28 человек, свыше 90 получили различные ранения.</w:t>
      </w:r>
    </w:p>
    <w:p w:rsidR="0069132F" w:rsidRPr="00922DF1" w:rsidRDefault="0001563B" w:rsidP="000156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D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01563B" w:rsidRPr="00922DF1" w:rsidRDefault="0001563B" w:rsidP="0069132F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2010 г.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теракт произошел </w:t>
      </w:r>
      <w:hyperlink r:id="rId12" w:history="1">
        <w:r w:rsidRPr="00922DF1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в метрополитене Москвы</w:t>
        </w:r>
      </w:hyperlink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в утренний час пик 29 марта на </w:t>
      </w:r>
      <w:proofErr w:type="spellStart"/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Сокольнической</w:t>
      </w:r>
      <w:proofErr w:type="spellEnd"/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линии - на станциях "Лубянка" и "Парк культуры" - с интервалом в 45 минут прогремели два взрыва. Погибли 40 человек, более сотни получили ранения.</w:t>
      </w:r>
    </w:p>
    <w:p w:rsidR="0001563B" w:rsidRPr="00922DF1" w:rsidRDefault="0001563B" w:rsidP="000156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Увы,  о таких  ужасах можно говорить и дальше и  точку в этом скорбном списке ставить </w:t>
      </w:r>
      <w:r w:rsidR="00DF2DDB"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 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рано...</w:t>
      </w:r>
    </w:p>
    <w:p w:rsidR="0009595B" w:rsidRPr="00922DF1" w:rsidRDefault="0009595B" w:rsidP="0001563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2D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Как же победить терроризм?! </w:t>
      </w:r>
    </w:p>
    <w:p w:rsidR="006F50EE" w:rsidRPr="00922DF1" w:rsidRDefault="006F50EE" w:rsidP="006F50EE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="00922D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Ильина Диан</w:t>
      </w:r>
      <w:proofErr w:type="gramStart"/>
      <w:r w:rsidR="00922D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а(</w:t>
      </w:r>
      <w:proofErr w:type="gramEnd"/>
      <w:r w:rsidR="00922D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доклад)</w:t>
      </w:r>
    </w:p>
    <w:p w:rsidR="0009595B" w:rsidRPr="00922DF1" w:rsidRDefault="0009595B" w:rsidP="000156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Бояться терроризма нельзя, потому что жизнь под страх</w:t>
      </w:r>
      <w:r w:rsidR="00C92199"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м очень тяжела и именно этого добиваются террористы, но нужно быть в любой ситуации бдительными и осторожными.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F15E9" w:rsidRDefault="0009595B" w:rsidP="000156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Я думаю, что всем людям надо быть добрее, уважать своих соседей. С уважением относиться к другим религиям. Не смеяться над теми, кто плохо одет и 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</w:t>
      </w:r>
      <w:r w:rsidR="00DF2DDB"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имеет много денег. Тогда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, я думаю, никто не будет пытаться</w:t>
      </w:r>
      <w:r w:rsidR="002F1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убивать других людей</w:t>
      </w:r>
      <w:proofErr w:type="gramStart"/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15E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2F15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2DF1">
        <w:rPr>
          <w:rFonts w:ascii="Times New Roman" w:eastAsia="Calibri" w:hAnsi="Times New Roman" w:cs="Times New Roman"/>
          <w:sz w:val="28"/>
          <w:szCs w:val="28"/>
          <w:lang w:eastAsia="ru-RU"/>
        </w:rPr>
        <w:t>и все будут жить в мире и согласии.</w:t>
      </w:r>
    </w:p>
    <w:p w:rsidR="00922DF1" w:rsidRPr="00922DF1" w:rsidRDefault="002F15E9" w:rsidP="000156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Хочется процитировать слова умных и неравнодушных людей по данному вопросу:</w:t>
      </w:r>
    </w:p>
    <w:p w:rsidR="0009595B" w:rsidRPr="00922DF1" w:rsidRDefault="0009595B" w:rsidP="0001563B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922DF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Доктор богословия и философии протоиерей Александр Федосеев</w:t>
      </w:r>
      <w:r w:rsidR="006F50EE" w:rsidRPr="00922DF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6F1B66" w:rsidRPr="00922DF1" w:rsidRDefault="00C92199" w:rsidP="0001563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2F15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6F50EE"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 должны осознать себя единой нацией – нацией, готовой к объединению ради сохранения нашей страны, наших прекрасных многонациональных, культурных и религиозных традиций, перестать выискивать изъяны в многовековой истории нашей страны, стремиться к созиданию такого государства, в котором каждая нация займет свое досто</w:t>
      </w:r>
      <w:r w:rsidR="002F15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йное историческое место».</w:t>
      </w:r>
    </w:p>
    <w:p w:rsidR="00C92199" w:rsidRPr="00922DF1" w:rsidRDefault="00C92199" w:rsidP="0001563B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Николай </w:t>
      </w:r>
      <w:proofErr w:type="spellStart"/>
      <w:r w:rsidRPr="00922DF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Кофырин</w:t>
      </w:r>
      <w:proofErr w:type="spellEnd"/>
      <w:r w:rsidRPr="00922DF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, писатель</w:t>
      </w:r>
      <w:r w:rsidR="002F15E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C92199" w:rsidRDefault="00C92199" w:rsidP="0001563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2F15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Есть только два способа решения проблем: силой или любовью.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Мой жизненный опыт подсказывает, что гораздо эффективнее решать проблемы любовью!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Насилие всегда в ответ порождает только насилие.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Необходимо</w:t>
      </w:r>
      <w:r w:rsidR="008F6B1C"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творить </w:t>
      </w:r>
      <w:r w:rsidR="0081038E"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ДОБРО и </w:t>
      </w:r>
      <w:r w:rsidRPr="00922D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ЛЮБОВЬ!</w:t>
      </w:r>
      <w:r w:rsidR="002F15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2F15E9" w:rsidRPr="002F15E9" w:rsidRDefault="002F15E9" w:rsidP="0001563B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15E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</w:p>
    <w:p w:rsidR="00112327" w:rsidRPr="00922DF1" w:rsidRDefault="00112327" w:rsidP="00112327">
      <w:pPr>
        <w:pStyle w:val="a3"/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кто-то уверен, что он хороший и все другие тоже хорошие.</w:t>
      </w:r>
    </w:p>
    <w:p w:rsidR="00112327" w:rsidRPr="00922DF1" w:rsidRDefault="00112327" w:rsidP="00112327">
      <w:pPr>
        <w:pStyle w:val="a3"/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 он уверен</w:t>
      </w:r>
      <w:proofErr w:type="gramEnd"/>
      <w:r w:rsidRPr="0092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его любят, и он готов к любви.</w:t>
      </w:r>
    </w:p>
    <w:p w:rsidR="00112327" w:rsidRPr="00922DF1" w:rsidRDefault="00112327" w:rsidP="00112327">
      <w:pPr>
        <w:pStyle w:val="a3"/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мир – мир  добра и красоты. И он – счастливый человек.</w:t>
      </w:r>
    </w:p>
    <w:p w:rsidR="000F6919" w:rsidRPr="00922DF1" w:rsidRDefault="00A72209" w:rsidP="000F691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919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0F6919" w:rsidRPr="00922D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толерантность</w:t>
      </w:r>
      <w:r w:rsidR="000F6919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изобразила в виде </w:t>
      </w:r>
      <w:r w:rsidR="007D63BF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</w:t>
      </w:r>
      <w:r w:rsidR="000F6919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38E" w:rsidRPr="00922DF1" w:rsidRDefault="008F6B1C" w:rsidP="008F6B1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- это не простое чувство,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в раз приобретешь: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надо проявить благородства и сочувствия,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тогда сам все это поймешь.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038E" w:rsidRPr="00922DF1" w:rsidRDefault="00112327" w:rsidP="0081038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предложить вам памятку, которая поможет вам в любых ситуациях оставаться толерантными людьми: </w:t>
      </w:r>
    </w:p>
    <w:p w:rsidR="0081038E" w:rsidRPr="00922DF1" w:rsidRDefault="0081038E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себя, управление собой должно стать постоянной заботой каждого человека. Особого внимания требует умение управлять своим эмоциональным состоянием.</w:t>
      </w:r>
    </w:p>
    <w:p w:rsidR="0081038E" w:rsidRPr="00922DF1" w:rsidRDefault="0081038E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81038E" w:rsidRPr="00922DF1" w:rsidRDefault="0081038E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с иронией к значимости своей персоны, чаще улыбайтесь.</w:t>
      </w:r>
    </w:p>
    <w:p w:rsidR="0081038E" w:rsidRPr="00922DF1" w:rsidRDefault="0081038E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страдайте оттого, что не все </w:t>
      </w:r>
      <w:r w:rsidR="004615A2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вокруг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принимайте окружающий мир таким, какой он есть, ведь для нас этот мир - единственный.</w:t>
      </w:r>
    </w:p>
    <w:p w:rsidR="0081038E" w:rsidRPr="00922DF1" w:rsidRDefault="0081038E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Взаимоотношения с единомышленниками и оппонентами стимулируют творческие процессы, больше общайтесь с разными людьми.</w:t>
      </w:r>
    </w:p>
    <w:p w:rsidR="0081038E" w:rsidRPr="00922DF1" w:rsidRDefault="004615A2" w:rsidP="0081038E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 </w:t>
      </w:r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позитивному</w:t>
      </w:r>
      <w:proofErr w:type="gramEnd"/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людях</w:t>
      </w:r>
      <w:r w:rsidR="0081038E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критикуйте личность, а давайте оценку только негативному поступку (не “ты плохой”, а “ты плохо поступил”).</w:t>
      </w:r>
    </w:p>
    <w:p w:rsidR="00583FC8" w:rsidRPr="00922DF1" w:rsidRDefault="0081038E" w:rsidP="00583FC8">
      <w:pPr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терпимы к человеческим недостаткам и слабостям. В любой конфликтной ситуации учитесь находить и предлагать </w:t>
      </w:r>
      <w:r w:rsidR="004615A2"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справедливое</w:t>
      </w:r>
      <w:r w:rsidRPr="0092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 Умейте признавать свою неправоту и при необходимости - извиняться.</w:t>
      </w:r>
    </w:p>
    <w:p w:rsidR="00583FC8" w:rsidRPr="00922DF1" w:rsidRDefault="00583FC8" w:rsidP="00583FC8">
      <w:pPr>
        <w:spacing w:after="12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F1">
        <w:rPr>
          <w:rFonts w:ascii="Times New Roman" w:hAnsi="Times New Roman" w:cs="Times New Roman"/>
          <w:sz w:val="28"/>
          <w:szCs w:val="28"/>
        </w:rPr>
        <w:tab/>
        <w:t xml:space="preserve">А сейчас давайте заглянем в «шкатулку мудрости».  Давайте послушаем, что говорили по этому поводу великие и мудрые люди. Попытаемся их понять. (Вытаскивать из шкатулки по одному высказыванию и объяснять их смысл.) 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Самый несчастный человек тот, кто считает себя всегда правым.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Других не суди – на себя погляди. (Пословица)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Когда двое ссорятся, всегда виноваты оба. (</w:t>
      </w:r>
      <w:proofErr w:type="spellStart"/>
      <w:r w:rsidRPr="00922DF1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922DF1">
        <w:rPr>
          <w:rFonts w:ascii="Times New Roman" w:hAnsi="Times New Roman" w:cs="Times New Roman"/>
          <w:sz w:val="28"/>
          <w:szCs w:val="28"/>
        </w:rPr>
        <w:t>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И как хотите, чтобы с вами поступали люди, так и вы поступайте с   ними. (Евангелие)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Всякое существование – это сосуществование. (Древняя мудрость)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Огонь тушится не огнём, а водой.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 Как аукнется, так и откликнется. (Пословица)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 Куда несчастнее тот, кому никто не нравится, чем тот, кто не нравится никому. (Ларошфуко)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Уважение к людям есть уважение к самому себе. (Голсуорси)</w:t>
      </w:r>
    </w:p>
    <w:p w:rsidR="00583FC8" w:rsidRPr="00922DF1" w:rsidRDefault="00583FC8" w:rsidP="00583F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  Не людей сотворили ради тебя, а тебя создали для людей. (Персидская мудрость)</w:t>
      </w:r>
    </w:p>
    <w:p w:rsidR="007E7667" w:rsidRPr="00922DF1" w:rsidRDefault="00F35774" w:rsidP="0081038E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80718" w:rsidRPr="00922DF1" w:rsidRDefault="007E7667" w:rsidP="0081038E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2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0718" w:rsidRPr="00922DF1">
        <w:rPr>
          <w:rFonts w:ascii="Times New Roman" w:hAnsi="Times New Roman" w:cs="Times New Roman"/>
          <w:b/>
          <w:sz w:val="28"/>
          <w:szCs w:val="28"/>
        </w:rPr>
        <w:t xml:space="preserve">И в заключении я хочу рассказать вам притчу:   </w:t>
      </w:r>
    </w:p>
    <w:p w:rsidR="00180718" w:rsidRPr="00922DF1" w:rsidRDefault="00180718" w:rsidP="001807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- 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– миллионы морских звезд, берег был усеян ими на много километров.</w:t>
      </w:r>
    </w:p>
    <w:p w:rsidR="00180718" w:rsidRPr="00922DF1" w:rsidRDefault="00180718" w:rsidP="001807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– Зачем ты бросаешь эти морские звезды в воду? – спросил человек, подходя ближе.</w:t>
      </w:r>
    </w:p>
    <w:p w:rsidR="00180718" w:rsidRPr="00922DF1" w:rsidRDefault="00180718" w:rsidP="001807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– Если они останутся на берегу до завтрашнего утра, когда начнется отлив, то погибнут, – ответил мальчик, не прекращая своего занятия.</w:t>
      </w:r>
    </w:p>
    <w:p w:rsidR="00180718" w:rsidRPr="00922DF1" w:rsidRDefault="00180718" w:rsidP="001807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– Но это просто глупо! – закричал человек. – Оглянись! Здесь миллионы морских звезд, берег просто усеян ими. Твои попытки ничего не изменят!</w:t>
      </w:r>
    </w:p>
    <w:p w:rsidR="00180718" w:rsidRPr="00922DF1" w:rsidRDefault="00180718" w:rsidP="001807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Мальчик поднял следующую морскую звезду, на мгновение задумался, бросил ее в море и сказал:</w:t>
      </w:r>
    </w:p>
    <w:p w:rsidR="00180718" w:rsidRPr="00922DF1" w:rsidRDefault="00180718" w:rsidP="001807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– Нет, мои попытки изменят очень много... для этой звезды.</w:t>
      </w:r>
    </w:p>
    <w:p w:rsidR="00D66DE1" w:rsidRPr="00922DF1" w:rsidRDefault="00583FC8" w:rsidP="007E7667">
      <w:p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ab/>
      </w:r>
    </w:p>
    <w:p w:rsidR="0027457A" w:rsidRPr="00922DF1" w:rsidRDefault="004615A2" w:rsidP="007E7667">
      <w:pPr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27457A" w:rsidRPr="00922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22DF1">
        <w:rPr>
          <w:rFonts w:ascii="Times New Roman" w:hAnsi="Times New Roman" w:cs="Times New Roman"/>
          <w:sz w:val="28"/>
          <w:szCs w:val="28"/>
        </w:rPr>
        <w:tab/>
      </w:r>
      <w:r w:rsidR="0027457A" w:rsidRPr="00922DF1">
        <w:rPr>
          <w:rFonts w:ascii="Times New Roman" w:hAnsi="Times New Roman" w:cs="Times New Roman"/>
          <w:sz w:val="28"/>
          <w:szCs w:val="28"/>
        </w:rPr>
        <w:t>Одно Солнце обогревает весь мир. Но о</w:t>
      </w:r>
      <w:r w:rsidR="00180718" w:rsidRPr="00922DF1">
        <w:rPr>
          <w:rFonts w:ascii="Times New Roman" w:hAnsi="Times New Roman" w:cs="Times New Roman"/>
          <w:sz w:val="28"/>
          <w:szCs w:val="28"/>
        </w:rPr>
        <w:t xml:space="preserve">дин человек не может </w:t>
      </w:r>
      <w:r w:rsidR="0027457A" w:rsidRPr="00922DF1">
        <w:rPr>
          <w:rFonts w:ascii="Times New Roman" w:hAnsi="Times New Roman" w:cs="Times New Roman"/>
          <w:sz w:val="28"/>
          <w:szCs w:val="28"/>
        </w:rPr>
        <w:t>сделать</w:t>
      </w:r>
      <w:r w:rsidR="00180718" w:rsidRPr="00922DF1">
        <w:rPr>
          <w:rFonts w:ascii="Times New Roman" w:hAnsi="Times New Roman" w:cs="Times New Roman"/>
          <w:sz w:val="28"/>
          <w:szCs w:val="28"/>
        </w:rPr>
        <w:t xml:space="preserve"> мир</w:t>
      </w:r>
      <w:r w:rsidR="0027457A" w:rsidRPr="00922DF1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180718" w:rsidRPr="00922DF1">
        <w:rPr>
          <w:rFonts w:ascii="Times New Roman" w:hAnsi="Times New Roman" w:cs="Times New Roman"/>
          <w:sz w:val="28"/>
          <w:szCs w:val="28"/>
        </w:rPr>
        <w:t xml:space="preserve">. Но, если каждый из нас будет добрее, милосерднее, терпимее к </w:t>
      </w:r>
      <w:r w:rsidR="00180718" w:rsidRPr="00922DF1">
        <w:rPr>
          <w:rFonts w:ascii="Times New Roman" w:hAnsi="Times New Roman" w:cs="Times New Roman"/>
          <w:sz w:val="28"/>
          <w:szCs w:val="28"/>
        </w:rPr>
        <w:lastRenderedPageBreak/>
        <w:t>ближнему</w:t>
      </w:r>
      <w:r w:rsidR="002F15E9">
        <w:rPr>
          <w:rFonts w:ascii="Times New Roman" w:hAnsi="Times New Roman" w:cs="Times New Roman"/>
          <w:sz w:val="28"/>
          <w:szCs w:val="28"/>
        </w:rPr>
        <w:t xml:space="preserve"> своему</w:t>
      </w:r>
      <w:proofErr w:type="gramStart"/>
      <w:r w:rsidR="002F15E9">
        <w:rPr>
          <w:rFonts w:ascii="Times New Roman" w:hAnsi="Times New Roman" w:cs="Times New Roman"/>
          <w:sz w:val="28"/>
          <w:szCs w:val="28"/>
        </w:rPr>
        <w:t xml:space="preserve"> </w:t>
      </w:r>
      <w:r w:rsidR="00180718" w:rsidRPr="00922D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718" w:rsidRPr="00922DF1">
        <w:rPr>
          <w:rFonts w:ascii="Times New Roman" w:hAnsi="Times New Roman" w:cs="Times New Roman"/>
          <w:sz w:val="28"/>
          <w:szCs w:val="28"/>
        </w:rPr>
        <w:t xml:space="preserve"> всем станет уютнее, теплее, все будут жить в мире и согласии. </w:t>
      </w:r>
      <w:r w:rsidR="0027457A" w:rsidRPr="00922DF1">
        <w:rPr>
          <w:rFonts w:ascii="Times New Roman" w:hAnsi="Times New Roman" w:cs="Times New Roman"/>
          <w:sz w:val="28"/>
          <w:szCs w:val="28"/>
        </w:rPr>
        <w:t>Сделав добро, человек сам становится лучше, чище, светлее.</w:t>
      </w:r>
    </w:p>
    <w:p w:rsidR="002F15E9" w:rsidRDefault="00D66DE1" w:rsidP="002F15E9">
      <w:pPr>
        <w:ind w:firstLine="360"/>
        <w:jc w:val="center"/>
        <w:rPr>
          <w:rFonts w:ascii="Times New Roman" w:eastAsia="Times New Roman" w:hAnsi="Times New Roman" w:cs="Times New Roman"/>
          <w:b/>
          <w:color w:val="02706D" w:themeColor="accent6" w:themeShade="80"/>
          <w:sz w:val="28"/>
          <w:szCs w:val="28"/>
          <w:lang w:eastAsia="ru-RU"/>
        </w:rPr>
      </w:pPr>
      <w:r w:rsidRPr="00922DF1">
        <w:rPr>
          <w:rFonts w:ascii="Times New Roman" w:hAnsi="Times New Roman" w:cs="Times New Roman"/>
          <w:b/>
          <w:sz w:val="28"/>
          <w:szCs w:val="28"/>
        </w:rPr>
        <w:t>ДОБРОТА И ТЕРПИМОСТЬ СПАСЕТ МИР!</w:t>
      </w:r>
    </w:p>
    <w:p w:rsidR="00180718" w:rsidRPr="002F15E9" w:rsidRDefault="00180718" w:rsidP="002F15E9">
      <w:pPr>
        <w:tabs>
          <w:tab w:val="left" w:pos="45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0718" w:rsidRPr="002F15E9" w:rsidSect="004615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B6C"/>
    <w:multiLevelType w:val="hybridMultilevel"/>
    <w:tmpl w:val="45BA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6FFC"/>
    <w:multiLevelType w:val="hybridMultilevel"/>
    <w:tmpl w:val="DBCCE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6E0398"/>
    <w:multiLevelType w:val="hybridMultilevel"/>
    <w:tmpl w:val="392EE3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DF699B"/>
    <w:multiLevelType w:val="hybridMultilevel"/>
    <w:tmpl w:val="B838D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E3613B"/>
    <w:multiLevelType w:val="hybridMultilevel"/>
    <w:tmpl w:val="1B701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233EE"/>
    <w:multiLevelType w:val="hybridMultilevel"/>
    <w:tmpl w:val="D7A8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C3D7F"/>
    <w:multiLevelType w:val="hybridMultilevel"/>
    <w:tmpl w:val="7EE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8460D"/>
    <w:multiLevelType w:val="multilevel"/>
    <w:tmpl w:val="684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E903E73"/>
    <w:multiLevelType w:val="multilevel"/>
    <w:tmpl w:val="0F1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58"/>
    <w:rsid w:val="0001563B"/>
    <w:rsid w:val="0009595B"/>
    <w:rsid w:val="000C5D7C"/>
    <w:rsid w:val="000F6919"/>
    <w:rsid w:val="00112327"/>
    <w:rsid w:val="00117C9C"/>
    <w:rsid w:val="00142FED"/>
    <w:rsid w:val="00180718"/>
    <w:rsid w:val="00221958"/>
    <w:rsid w:val="0027457A"/>
    <w:rsid w:val="002F15E9"/>
    <w:rsid w:val="00455122"/>
    <w:rsid w:val="004615A2"/>
    <w:rsid w:val="00465C9E"/>
    <w:rsid w:val="004D7787"/>
    <w:rsid w:val="00501F18"/>
    <w:rsid w:val="00583FC8"/>
    <w:rsid w:val="005C649A"/>
    <w:rsid w:val="00621A19"/>
    <w:rsid w:val="0069132F"/>
    <w:rsid w:val="006F1B66"/>
    <w:rsid w:val="006F50EE"/>
    <w:rsid w:val="007D63BF"/>
    <w:rsid w:val="007E6077"/>
    <w:rsid w:val="007E7667"/>
    <w:rsid w:val="0081038E"/>
    <w:rsid w:val="008F6B1C"/>
    <w:rsid w:val="00922DF1"/>
    <w:rsid w:val="009E6663"/>
    <w:rsid w:val="00A72209"/>
    <w:rsid w:val="00B809EA"/>
    <w:rsid w:val="00BF7900"/>
    <w:rsid w:val="00C92199"/>
    <w:rsid w:val="00CA3C6E"/>
    <w:rsid w:val="00CD52B6"/>
    <w:rsid w:val="00D66DE1"/>
    <w:rsid w:val="00DF2DDB"/>
    <w:rsid w:val="00F35774"/>
    <w:rsid w:val="00F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92DF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69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6919"/>
    <w:rPr>
      <w:rFonts w:asciiTheme="majorHAnsi" w:eastAsiaTheme="majorEastAsia" w:hAnsiTheme="majorHAnsi" w:cstheme="majorBidi"/>
      <w:color w:val="0292DF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0F691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5C9E"/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E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6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F15E9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92DF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F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69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6919"/>
    <w:rPr>
      <w:rFonts w:asciiTheme="majorHAnsi" w:eastAsiaTheme="majorEastAsia" w:hAnsiTheme="majorHAnsi" w:cstheme="majorBidi"/>
      <w:color w:val="0292DF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0F691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5C9E"/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E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6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F15E9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48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6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407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560">
                  <w:marLeft w:val="3000"/>
                  <w:marRight w:val="3000"/>
                  <w:marTop w:val="6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5" w:color="CCCCCC"/>
                    <w:right w:val="single" w:sz="6" w:space="0" w:color="CCCCCC"/>
                  </w:divBdr>
                  <w:divsChild>
                    <w:div w:id="9930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1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7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69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13">
                  <w:marLeft w:val="3000"/>
                  <w:marRight w:val="3000"/>
                  <w:marTop w:val="6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5" w:color="CCCCCC"/>
                    <w:right w:val="single" w:sz="6" w:space="0" w:color="CCCCCC"/>
                  </w:divBdr>
                  <w:divsChild>
                    <w:div w:id="1531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3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1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635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92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669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45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209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138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34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3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6_%D0%BE%D0%BA%D1%82%D1%8F%D0%B1%D1%80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23_%D0%BE%D0%BA%D1%82%D1%8F%D0%B1%D1%80%D1%8F" TargetMode="External"/><Relationship Id="rId12" Type="http://schemas.openxmlformats.org/officeDocument/2006/relationships/hyperlink" Target="http://www.utro.ru/articles/2013/03/29/1109989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ro.ru/articles/2009/12/03/857021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D%D0%BE%D1%80%D0%B4-%D0%9E%D1%81%D1%82_(%D0%BC%D1%8E%D0%B7%D0%B8%D0%BA%D0%BB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2002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4C64-A4FD-4EDB-AFE2-B192171E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Юлия Юрьевна</dc:creator>
  <cp:keywords/>
  <dc:description/>
  <cp:lastModifiedBy>школа</cp:lastModifiedBy>
  <cp:revision>15</cp:revision>
  <cp:lastPrinted>2015-11-01T17:59:00Z</cp:lastPrinted>
  <dcterms:created xsi:type="dcterms:W3CDTF">2015-10-27T03:30:00Z</dcterms:created>
  <dcterms:modified xsi:type="dcterms:W3CDTF">2018-11-27T05:10:00Z</dcterms:modified>
</cp:coreProperties>
</file>