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5E8" w:rsidRPr="00E755E8" w:rsidRDefault="00E755E8" w:rsidP="00E755E8">
      <w:pPr>
        <w:spacing w:after="0"/>
        <w:jc w:val="center"/>
        <w:rPr>
          <w:b/>
        </w:rPr>
      </w:pPr>
      <w:r w:rsidRPr="00E755E8">
        <w:rPr>
          <w:b/>
        </w:rPr>
        <w:t xml:space="preserve">Использование ИКТ в работе </w:t>
      </w:r>
      <w:r w:rsidR="007E4A81">
        <w:rPr>
          <w:b/>
        </w:rPr>
        <w:t>педагога</w:t>
      </w:r>
    </w:p>
    <w:p w:rsidR="00E755E8" w:rsidRDefault="00E755E8" w:rsidP="00E755E8">
      <w:pPr>
        <w:spacing w:after="0"/>
      </w:pPr>
    </w:p>
    <w:p w:rsidR="00E755E8" w:rsidRDefault="00E755E8" w:rsidP="00E755E8">
      <w:pPr>
        <w:spacing w:after="0"/>
      </w:pPr>
      <w:r>
        <w:t xml:space="preserve">Актуальность и значимость перехода работы </w:t>
      </w:r>
      <w:proofErr w:type="spellStart"/>
      <w:r w:rsidR="007E4A81">
        <w:t>педпгога</w:t>
      </w:r>
      <w:r>
        <w:t>на</w:t>
      </w:r>
      <w:proofErr w:type="spellEnd"/>
      <w:r>
        <w:t xml:space="preserve"> новый этап с применением технических сре</w:t>
      </w:r>
      <w:proofErr w:type="gramStart"/>
      <w:r>
        <w:t>дств пр</w:t>
      </w:r>
      <w:proofErr w:type="gramEnd"/>
      <w:r>
        <w:t xml:space="preserve">одиктована необходимостью внедрения  личностно – ориентированного воспитания, которое предполагает сотрудничество между преподавателем и учеником. </w:t>
      </w:r>
    </w:p>
    <w:p w:rsidR="00E755E8" w:rsidRDefault="00E755E8" w:rsidP="00E755E8">
      <w:pPr>
        <w:spacing w:after="0"/>
      </w:pPr>
      <w:r>
        <w:t xml:space="preserve">Сейчас,  при переходе от индустриального общества к </w:t>
      </w:r>
      <w:proofErr w:type="gramStart"/>
      <w:r>
        <w:t>информационному</w:t>
      </w:r>
      <w:proofErr w:type="gramEnd"/>
      <w:r>
        <w:t xml:space="preserve">,  главной задачей  является увеличение  роли информации и информационных телекоммуникаций, создание единого информационного пространства. </w:t>
      </w:r>
    </w:p>
    <w:p w:rsidR="00E755E8" w:rsidRDefault="00E755E8" w:rsidP="00E755E8">
      <w:pPr>
        <w:spacing w:after="0"/>
      </w:pPr>
      <w:r>
        <w:t xml:space="preserve">И если мы хотим ускорить этот переход, нам необходимо искать новые ресурсы в процессе воспитания, которые могли бы быть использованы учителями. </w:t>
      </w:r>
    </w:p>
    <w:p w:rsidR="00E755E8" w:rsidRDefault="00E755E8" w:rsidP="00E755E8">
      <w:pPr>
        <w:spacing w:after="0"/>
      </w:pPr>
      <w:r>
        <w:t xml:space="preserve">Использование ИКТ и его применение зависит от четкого представления, где и с какой степенью эффективности могут быть применены данные технологии. </w:t>
      </w:r>
    </w:p>
    <w:p w:rsidR="00E755E8" w:rsidRDefault="00E755E8" w:rsidP="00E755E8">
      <w:pPr>
        <w:spacing w:after="0"/>
      </w:pPr>
      <w:r>
        <w:t xml:space="preserve">Как пример - применение компьютерных технологий в современном образовательном процессе, существенно облегчающее трудозатраты по ведению документации </w:t>
      </w:r>
      <w:r w:rsidR="007E4A81">
        <w:t>педагога</w:t>
      </w:r>
      <w:r>
        <w:t xml:space="preserve">, а значит,  оставляющее больше времени для работы с учениками. </w:t>
      </w:r>
    </w:p>
    <w:p w:rsidR="00E755E8" w:rsidRDefault="00E755E8" w:rsidP="00E755E8">
      <w:pPr>
        <w:spacing w:after="0"/>
      </w:pPr>
      <w:r>
        <w:t>Использование информационных технологий позволило видоизменить содержание, методы и формы воспитания. Результаты этих изменений можно увидеть в следующем:</w:t>
      </w:r>
    </w:p>
    <w:p w:rsidR="00E755E8" w:rsidRDefault="00E755E8" w:rsidP="00E755E8">
      <w:pPr>
        <w:spacing w:after="0"/>
      </w:pPr>
      <w:r>
        <w:t>Происходит формирование личности в процессе приобретения знаний, умений, навыков, а не простого заучивания.</w:t>
      </w:r>
    </w:p>
    <w:p w:rsidR="00E755E8" w:rsidRDefault="00E755E8" w:rsidP="00E755E8">
      <w:pPr>
        <w:spacing w:after="0"/>
      </w:pPr>
      <w:proofErr w:type="gramStart"/>
      <w:r>
        <w:t>Интегрированное</w:t>
      </w:r>
      <w:proofErr w:type="gramEnd"/>
      <w:r>
        <w:t xml:space="preserve"> изучения предметов. </w:t>
      </w:r>
    </w:p>
    <w:p w:rsidR="00E755E8" w:rsidRDefault="00E755E8" w:rsidP="00E755E8">
      <w:pPr>
        <w:spacing w:after="0"/>
      </w:pPr>
      <w:r>
        <w:t>Взаимодействие процессов обучения и воспитание.</w:t>
      </w:r>
    </w:p>
    <w:p w:rsidR="00E755E8" w:rsidRDefault="00E755E8" w:rsidP="00E755E8">
      <w:pPr>
        <w:spacing w:after="0"/>
      </w:pPr>
      <w:r>
        <w:t>Познание мира осуществляется в результате создания его модели.</w:t>
      </w:r>
    </w:p>
    <w:p w:rsidR="00E755E8" w:rsidRDefault="00E755E8" w:rsidP="00E755E8">
      <w:pPr>
        <w:spacing w:after="0"/>
      </w:pPr>
      <w:r>
        <w:t xml:space="preserve">В последнее время многих коллег интересовал вопрос: А можно ли обратиться к помощи компьютера для организации работы </w:t>
      </w:r>
      <w:r w:rsidR="007E4A81">
        <w:t>педагога</w:t>
      </w:r>
      <w:r>
        <w:t xml:space="preserve">???  </w:t>
      </w:r>
    </w:p>
    <w:p w:rsidR="00E755E8" w:rsidRDefault="00E755E8" w:rsidP="00E755E8">
      <w:pPr>
        <w:spacing w:after="0"/>
      </w:pPr>
      <w:r>
        <w:t xml:space="preserve">Все ученики очень любят компьютер и проявляют к нему интерес, поэтому этот интерес всегда можно направить  в нужное русло.  Для этого нужно немного желания, немного терпения, немного свободного времени, любовь к детям и своей работе. Ведь современного ребёнка нельзя воспитать без современных компьютерных технологий. Этого требует время. А  педагог всегда должен идти в ногу со временем, улавливая малейшие изменения в обществе. Дети легче идут на контакт, если в педагоге, классном руководителе они видят грамотного, современного человека, умеющего использовать все прогрессивные технологии. </w:t>
      </w:r>
    </w:p>
    <w:p w:rsidR="00E755E8" w:rsidRDefault="00E755E8" w:rsidP="00E755E8">
      <w:pPr>
        <w:spacing w:after="0"/>
      </w:pPr>
      <w:r>
        <w:t xml:space="preserve">Сегодня стало возможным использовать информационные технологии  при проведении классных часов, которые сразу для детей становятся интереснее и полезнее. Для  проведения классного часа, внеклассного мероприятия педагоги используют презентацию. Множество фотографий, видеофрагментов, музыки позволяют заинтересовать абсолютно всех учащихся и воспитанников. Для подготовки </w:t>
      </w:r>
      <w:proofErr w:type="gramStart"/>
      <w:r>
        <w:t>к</w:t>
      </w:r>
      <w:proofErr w:type="gramEnd"/>
      <w:r>
        <w:t xml:space="preserve"> </w:t>
      </w:r>
      <w:proofErr w:type="gramStart"/>
      <w:r>
        <w:t>такого</w:t>
      </w:r>
      <w:proofErr w:type="gramEnd"/>
      <w:r>
        <w:t xml:space="preserve"> рода мероприятиям педагоги используют  программу MS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. Материал для тематических классных часов  можно находить в Интернете, используя поисковые системы, в учительской газете, на лазерных дисках, в литературе и др. источниках. Фотографии, репродукции, рисунки и другие наглядные материалы можно сканировать. </w:t>
      </w:r>
    </w:p>
    <w:p w:rsidR="00E755E8" w:rsidRDefault="00E755E8" w:rsidP="00E755E8">
      <w:pPr>
        <w:spacing w:after="0"/>
      </w:pPr>
      <w:r>
        <w:t xml:space="preserve">Цель педагога при подготовке к мероприятию – организовать найденный материал совершенно в ином свете: сделать наглядным, понятным и интересным. Согласитесь, как можно говорить о Великой Отечественной войне, и не увидеть военных фотографий: голода, разрушений, сражений или радости Победы. А песни военных лет берут детей за душу. </w:t>
      </w:r>
      <w:proofErr w:type="spellStart"/>
      <w:r>
        <w:t>Видеохроники</w:t>
      </w:r>
      <w:proofErr w:type="spellEnd"/>
      <w:r>
        <w:t xml:space="preserve"> позволяют увидеть страшные кадры войны, дают детям понять, что такого не должно повториться. Во время классного часа ребята сами могут непосредственно использовать компьютер. Например, для поиска какой-либо информации в Интернет, для просмотра фотографий, для ответов на вопросы тестов или для участия в конкурсе компьютерных рисунков. В Интернет есть много познавательных сайтов, можно знакомить с ними ребят. Организовать это можно очень интересно: продумать заранее вопросы, на которые учащиеся будут искать ответы, сделать необычные схемы для заполнения. </w:t>
      </w:r>
    </w:p>
    <w:p w:rsidR="00E755E8" w:rsidRDefault="00E755E8" w:rsidP="00E755E8">
      <w:pPr>
        <w:spacing w:after="0"/>
      </w:pPr>
      <w:r>
        <w:t xml:space="preserve">На школьных праздниках компьютер стал незаменимым помощником. Все мероприятия, на которых удаётся использовать </w:t>
      </w:r>
      <w:proofErr w:type="spellStart"/>
      <w:r>
        <w:t>мультимедийный</w:t>
      </w:r>
      <w:proofErr w:type="spellEnd"/>
      <w:r>
        <w:t xml:space="preserve"> проектор, музыку, проходят на высоком уровне и очень нравятся детям. Презентации, видеозаписи и музыка реально вошли в жизнь нашего класса. Развлекательные и интеллектуальные мероприятия расширяют кругозор учащихся, развивают их </w:t>
      </w:r>
      <w:r>
        <w:lastRenderedPageBreak/>
        <w:t>мышление. А наглядность и высокий технологический уровень помогает нашим детям, живущим далеко от больших городов, идти в ногу со временем и иметь большие возможности для своего развития. Наиболее запоминающимися мероприятиями в нашем классе стали:                                                                                                        1.Мультимедийный проект к конкурсу песни и воинах России «Ты служи солдат» - 2 проекта (Крикун Е. к песне «Офицеры» и Крикун О. к песне «Генералам 12 года»)</w:t>
      </w:r>
    </w:p>
    <w:p w:rsidR="00E755E8" w:rsidRDefault="00E755E8" w:rsidP="00E755E8">
      <w:pPr>
        <w:spacing w:after="0"/>
      </w:pPr>
      <w:r>
        <w:t xml:space="preserve"> 2.Общепланетный «Я - Гражданин»</w:t>
      </w:r>
    </w:p>
    <w:p w:rsidR="00E755E8" w:rsidRDefault="00E755E8" w:rsidP="00E755E8">
      <w:pPr>
        <w:spacing w:after="0"/>
      </w:pPr>
      <w:r>
        <w:t xml:space="preserve"> 3. Политинформация </w:t>
      </w:r>
      <w:proofErr w:type="gramStart"/>
      <w:r>
        <w:t>к</w:t>
      </w:r>
      <w:proofErr w:type="gramEnd"/>
      <w:r>
        <w:t xml:space="preserve"> дню космонавтики.</w:t>
      </w:r>
    </w:p>
    <w:p w:rsidR="00E755E8" w:rsidRDefault="00E755E8" w:rsidP="00E755E8">
      <w:pPr>
        <w:spacing w:after="0"/>
      </w:pPr>
      <w:r>
        <w:t xml:space="preserve"> Применяя ИКТ,  классный руководитель может готовить разнообразные материалы для использования непосредственно при проведении классного часа, родительского собрания.</w:t>
      </w:r>
    </w:p>
    <w:p w:rsidR="00E755E8" w:rsidRDefault="00E755E8" w:rsidP="00E755E8">
      <w:pPr>
        <w:spacing w:after="0"/>
      </w:pPr>
      <w:r>
        <w:t xml:space="preserve"> Информационные технологии позволяют разнообразить формы работы с учащимися, сделать их </w:t>
      </w:r>
      <w:proofErr w:type="gramStart"/>
      <w:r>
        <w:t>более  творческими</w:t>
      </w:r>
      <w:proofErr w:type="gramEnd"/>
      <w:r>
        <w:t xml:space="preserve">, упрощается  процесс общения с учениками и их родителями. </w:t>
      </w:r>
    </w:p>
    <w:p w:rsidR="00E755E8" w:rsidRDefault="00E755E8" w:rsidP="00E755E8">
      <w:pPr>
        <w:spacing w:after="0"/>
      </w:pPr>
      <w:r>
        <w:t xml:space="preserve">Внедрение ИКТ во внеурочную деятельность – это повышение интереса многих подростков, и именно этот ресурс необходимо использовать для активизации воспитательной работы в новых условиях. Основным фактором, обеспечивающим эффективность воспитательного процесса, является включение учащихся в жизнь класса.  Используя новые, увлекательные для нового поколения технологии, можно обеспечивать эту включённость. На сегодняшний день этим ресурсом можно пользоваться, так как интерес нового поколения к компьютерным технологиям возрастает. </w:t>
      </w:r>
    </w:p>
    <w:p w:rsidR="00E755E8" w:rsidRDefault="00E755E8" w:rsidP="00E755E8">
      <w:pPr>
        <w:spacing w:after="0"/>
      </w:pPr>
      <w:r>
        <w:t xml:space="preserve">В связи с этим отмечается положительная тенденция повышения компьютерной грамотности взрослых, самообразование педагогов, их стремление и способность применить свои умения на практике.   </w:t>
      </w:r>
    </w:p>
    <w:p w:rsidR="00E755E8" w:rsidRDefault="00E755E8" w:rsidP="00E755E8">
      <w:pPr>
        <w:spacing w:after="0"/>
      </w:pPr>
      <w:r>
        <w:t xml:space="preserve">Рассмотрим возможные применения </w:t>
      </w:r>
      <w:proofErr w:type="gramStart"/>
      <w:r>
        <w:t>компьютерных</w:t>
      </w:r>
      <w:proofErr w:type="gramEnd"/>
      <w:r>
        <w:t xml:space="preserve"> технологии на практике: </w:t>
      </w:r>
    </w:p>
    <w:p w:rsidR="00E755E8" w:rsidRDefault="00E755E8" w:rsidP="00E755E8">
      <w:pPr>
        <w:spacing w:after="0"/>
      </w:pPr>
      <w:r>
        <w:t xml:space="preserve">1.     Выставление текущих оценок, ведение журнала пропусков, сдача и проверка дневников, мониторинг успеваемости по четвертям и за год. Данные отчеты могут формироваться, например, с помощью электронных таблиц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Excel</w:t>
      </w:r>
      <w:proofErr w:type="spellEnd"/>
      <w:r>
        <w:t>;</w:t>
      </w:r>
    </w:p>
    <w:p w:rsidR="00E755E8" w:rsidRDefault="00E755E8" w:rsidP="00E755E8">
      <w:pPr>
        <w:spacing w:after="0"/>
      </w:pPr>
      <w:r>
        <w:t xml:space="preserve">2.     База данных по классу формируется, например,  с помощью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Access</w:t>
      </w:r>
      <w:proofErr w:type="spellEnd"/>
      <w:r>
        <w:t>.</w:t>
      </w:r>
    </w:p>
    <w:p w:rsidR="00E755E8" w:rsidRDefault="00E755E8" w:rsidP="00E755E8">
      <w:pPr>
        <w:spacing w:after="0"/>
      </w:pPr>
      <w:r>
        <w:t>В ежедневной работе классного руководителя часто приходится обращаться к многочисленным и, как правило, неупорядоченным данным об учениках  класса, родителях, занятости учащихся во внеурочное время и т.д.</w:t>
      </w:r>
    </w:p>
    <w:p w:rsidR="00E755E8" w:rsidRDefault="00E755E8" w:rsidP="00E755E8">
      <w:pPr>
        <w:spacing w:after="0"/>
      </w:pPr>
      <w:r>
        <w:t xml:space="preserve">Для того  чтобы собрать и упорядочить данные воедино, можно использовать базу данных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Access</w:t>
      </w:r>
      <w:proofErr w:type="spellEnd"/>
      <w:r>
        <w:t xml:space="preserve">. </w:t>
      </w:r>
    </w:p>
    <w:p w:rsidR="00E755E8" w:rsidRDefault="00E755E8" w:rsidP="00E755E8">
      <w:pPr>
        <w:spacing w:after="0"/>
      </w:pPr>
      <w:r>
        <w:t xml:space="preserve">Каждый классный руководитель в своей работе пользуется различными диагностиками, которые требуют больших временных затрат на обработку и анализ. Здесь можно воспользоваться уже готовыми электронными вариантами популярных методик, например – социометрия. Она позволяет изучить неофициальную структуру класса, психологическую атмосферу, выявить лидеров и отстающих, антипатии и симпатии. </w:t>
      </w:r>
    </w:p>
    <w:p w:rsidR="00E755E8" w:rsidRDefault="00E755E8" w:rsidP="00E755E8">
      <w:pPr>
        <w:spacing w:after="0"/>
      </w:pPr>
      <w:r>
        <w:t xml:space="preserve">Традиционно, документационное обеспечение, которое сложилось, как система в образовательном учреждении имеет достаточно четко проработанную нормативную базу. Т.е. существуют общие принципы организации работы с документами, и речь идет о том, чтобы сделать систему документационного обеспечения организации классного руководителя, педагога дополнительного образования максимально эффективной с использованием вот этих самых современных информационных технологий.   </w:t>
      </w:r>
    </w:p>
    <w:p w:rsidR="00E755E8" w:rsidRDefault="00E755E8" w:rsidP="00E755E8">
      <w:pPr>
        <w:spacing w:after="0"/>
      </w:pPr>
      <w:r>
        <w:t xml:space="preserve">    Каждый педагог, беря на себя функции классного руководителя, сталкивается с ворохом документации. Ему необходимо: </w:t>
      </w:r>
    </w:p>
    <w:p w:rsidR="00E755E8" w:rsidRDefault="00E755E8" w:rsidP="00E755E8">
      <w:pPr>
        <w:spacing w:after="0"/>
      </w:pPr>
      <w:r>
        <w:t xml:space="preserve">    в начале года уточнить списки класса; </w:t>
      </w:r>
    </w:p>
    <w:p w:rsidR="00E755E8" w:rsidRDefault="00E755E8" w:rsidP="00E755E8">
      <w:pPr>
        <w:spacing w:after="0"/>
      </w:pPr>
      <w:r>
        <w:t xml:space="preserve">    собрать всю информацию о каждом ученике класса, заполнить соответствующую страницу в журнале; </w:t>
      </w:r>
    </w:p>
    <w:p w:rsidR="00E755E8" w:rsidRDefault="00E755E8" w:rsidP="00E755E8">
      <w:pPr>
        <w:spacing w:after="0"/>
      </w:pPr>
      <w:r>
        <w:t xml:space="preserve">    отдельно подать необходимые данные медикам; </w:t>
      </w:r>
    </w:p>
    <w:p w:rsidR="00E755E8" w:rsidRDefault="00E755E8" w:rsidP="00E755E8">
      <w:pPr>
        <w:spacing w:after="0"/>
      </w:pPr>
      <w:r>
        <w:t xml:space="preserve">    заполнить занятость в кружках и факультативах; </w:t>
      </w:r>
    </w:p>
    <w:p w:rsidR="00E755E8" w:rsidRDefault="00E755E8" w:rsidP="00E755E8">
      <w:pPr>
        <w:spacing w:after="0"/>
      </w:pPr>
      <w:r>
        <w:t xml:space="preserve">    систематически отслеживать успеваемость и посещаемость; </w:t>
      </w:r>
    </w:p>
    <w:p w:rsidR="00E755E8" w:rsidRDefault="00E755E8" w:rsidP="00E755E8">
      <w:pPr>
        <w:spacing w:after="0"/>
      </w:pPr>
      <w:r>
        <w:t xml:space="preserve">    в конце каждой четверти заполняется: </w:t>
      </w:r>
    </w:p>
    <w:p w:rsidR="00E755E8" w:rsidRDefault="00E755E8" w:rsidP="00E755E8">
      <w:pPr>
        <w:spacing w:after="0"/>
      </w:pPr>
      <w:r>
        <w:t xml:space="preserve">    ведомость успеваемости; </w:t>
      </w:r>
    </w:p>
    <w:p w:rsidR="00E755E8" w:rsidRDefault="00E755E8" w:rsidP="00E755E8">
      <w:pPr>
        <w:spacing w:after="0"/>
      </w:pPr>
      <w:r>
        <w:t xml:space="preserve">    ведомость посещаемости; </w:t>
      </w:r>
    </w:p>
    <w:p w:rsidR="00E755E8" w:rsidRDefault="00E755E8" w:rsidP="00E755E8">
      <w:pPr>
        <w:spacing w:after="0"/>
      </w:pPr>
      <w:r>
        <w:t xml:space="preserve">    данные о детях, чьи родители работают в определенном заведении; </w:t>
      </w:r>
    </w:p>
    <w:p w:rsidR="00E755E8" w:rsidRDefault="00E755E8" w:rsidP="00E755E8">
      <w:pPr>
        <w:spacing w:after="0"/>
      </w:pPr>
      <w:r>
        <w:lastRenderedPageBreak/>
        <w:t xml:space="preserve">    одноразовая списочная информация. </w:t>
      </w:r>
    </w:p>
    <w:p w:rsidR="00E755E8" w:rsidRDefault="00E755E8" w:rsidP="00E755E8">
      <w:pPr>
        <w:spacing w:after="0"/>
      </w:pPr>
      <w:r>
        <w:t xml:space="preserve">Традиционно, у каждого педагога существуют свои журналы, где и хранятся необходимые сведения о каждом ребенке. Для того, что бы сдать какой либо отчет, перебирается вся информация и вручную или на компьютере создается документ. Причем, каждый раз, как только готовится отчет, тратится немало времени на частично однообразную работу: написание списка, заполнение требуемых колонок. Тем более информация, собранная для отдельных отчетов больше года не хранится и анализ данных за несколько лет достаточно труден, если не сказать, невозможен.   </w:t>
      </w:r>
    </w:p>
    <w:p w:rsidR="00E755E8" w:rsidRDefault="00E755E8" w:rsidP="00E755E8">
      <w:pPr>
        <w:spacing w:after="0"/>
      </w:pPr>
      <w:r>
        <w:t xml:space="preserve">На сегодняшний день назрела необходимость использования компьютера для облегчения труда педагога. Информационные технологии позволяют автоматизировать делопроизводство. Многими институтами создаются специализированные программные комплексы для управления школой.   </w:t>
      </w:r>
    </w:p>
    <w:p w:rsidR="00E755E8" w:rsidRDefault="00E755E8" w:rsidP="00E755E8">
      <w:pPr>
        <w:spacing w:after="0"/>
      </w:pPr>
      <w:r>
        <w:t xml:space="preserve">Наверное, такие программы это – очень близкое будущее, т.к. любая автоматизированная система предполагает наличие компьютерной техники в каждом школьном кабинете. Однако любая автоматизированная система создается конкретными людьми под конкретное учебное заведение. А, так как в различных учебных заведениях, все-таки, есть свой стиль, то трудно найти систему, которая нравилась бы всем безоговорочно. И еще не маловажно такие программы стоят денег. В результате этого, по возможности и желанию любой педагог создает свой стиль документа от бумажного носителя </w:t>
      </w:r>
      <w:proofErr w:type="gramStart"/>
      <w:r>
        <w:t>до</w:t>
      </w:r>
      <w:proofErr w:type="gramEnd"/>
      <w:r>
        <w:t xml:space="preserve"> электронного.                                                                                   В начале года в электронных таблицах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Excel</w:t>
      </w:r>
      <w:proofErr w:type="spellEnd"/>
      <w:r>
        <w:t xml:space="preserve"> можно создать список учащихся класса и сохранить для дальнейшего использования. Для этого детям раздается анкета, в которой предложено заполнить поля необходимой информацией. Если классное руководство не первый год в этом коллективе, то все равно предлагается анкета, с целью выявить изменения.                                                                                                                Вся информация из анкет переносится в базу данных. База данных создается на основе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Access</w:t>
      </w:r>
      <w:proofErr w:type="spellEnd"/>
      <w:r>
        <w:t xml:space="preserve"> , что позволяет хранить большие объемы информации, и, что самое главное, быстро находить нужные данные. Задаются поля, которые стандартно используются во всех школьных анкетах. Если в процессе понадобится дополнительное поле, то его легко создать, добавить в форму и заполнить. Перечислю основные поля: </w:t>
      </w:r>
    </w:p>
    <w:p w:rsidR="00E755E8" w:rsidRDefault="00E755E8" w:rsidP="00E755E8">
      <w:pPr>
        <w:pStyle w:val="a6"/>
        <w:numPr>
          <w:ilvl w:val="0"/>
          <w:numId w:val="1"/>
        </w:numPr>
        <w:spacing w:after="0"/>
      </w:pPr>
      <w:r>
        <w:t>Фамилия</w:t>
      </w:r>
    </w:p>
    <w:p w:rsidR="00E755E8" w:rsidRDefault="00E755E8" w:rsidP="00E755E8">
      <w:pPr>
        <w:pStyle w:val="a6"/>
        <w:numPr>
          <w:ilvl w:val="0"/>
          <w:numId w:val="1"/>
        </w:numPr>
        <w:spacing w:after="0"/>
      </w:pPr>
      <w:r>
        <w:t>Имя</w:t>
      </w:r>
    </w:p>
    <w:p w:rsidR="00E755E8" w:rsidRDefault="00E755E8" w:rsidP="00E755E8">
      <w:pPr>
        <w:pStyle w:val="a6"/>
        <w:numPr>
          <w:ilvl w:val="0"/>
          <w:numId w:val="1"/>
        </w:numPr>
        <w:spacing w:after="0"/>
      </w:pPr>
      <w:r>
        <w:t>Отчество</w:t>
      </w:r>
    </w:p>
    <w:p w:rsidR="00E755E8" w:rsidRDefault="00E755E8" w:rsidP="00E755E8">
      <w:pPr>
        <w:pStyle w:val="a6"/>
        <w:numPr>
          <w:ilvl w:val="0"/>
          <w:numId w:val="1"/>
        </w:numPr>
        <w:spacing w:after="0"/>
      </w:pPr>
      <w:r>
        <w:t>Год рождения</w:t>
      </w:r>
    </w:p>
    <w:p w:rsidR="00E755E8" w:rsidRDefault="00E755E8" w:rsidP="00E755E8">
      <w:pPr>
        <w:pStyle w:val="a6"/>
        <w:numPr>
          <w:ilvl w:val="0"/>
          <w:numId w:val="1"/>
        </w:numPr>
        <w:spacing w:after="0"/>
      </w:pPr>
      <w:r>
        <w:t>Домашний адрес</w:t>
      </w:r>
    </w:p>
    <w:p w:rsidR="00E755E8" w:rsidRDefault="00E755E8" w:rsidP="00E755E8">
      <w:pPr>
        <w:pStyle w:val="a6"/>
        <w:numPr>
          <w:ilvl w:val="0"/>
          <w:numId w:val="1"/>
        </w:numPr>
        <w:spacing w:after="0"/>
      </w:pPr>
      <w:r>
        <w:t>Телефон</w:t>
      </w:r>
    </w:p>
    <w:p w:rsidR="00E755E8" w:rsidRDefault="00E755E8" w:rsidP="00E755E8">
      <w:pPr>
        <w:pStyle w:val="a6"/>
        <w:numPr>
          <w:ilvl w:val="0"/>
          <w:numId w:val="1"/>
        </w:numPr>
        <w:spacing w:after="0"/>
      </w:pPr>
      <w:r>
        <w:t xml:space="preserve">Ф.И.О. матери </w:t>
      </w:r>
    </w:p>
    <w:p w:rsidR="00E755E8" w:rsidRDefault="00E755E8" w:rsidP="00E755E8">
      <w:pPr>
        <w:pStyle w:val="a6"/>
        <w:numPr>
          <w:ilvl w:val="0"/>
          <w:numId w:val="1"/>
        </w:numPr>
        <w:spacing w:after="0"/>
      </w:pPr>
      <w:r>
        <w:t>Место работы матери</w:t>
      </w:r>
    </w:p>
    <w:p w:rsidR="00E755E8" w:rsidRDefault="00E755E8" w:rsidP="00E755E8">
      <w:pPr>
        <w:pStyle w:val="a6"/>
        <w:numPr>
          <w:ilvl w:val="0"/>
          <w:numId w:val="1"/>
        </w:numPr>
        <w:spacing w:after="0"/>
      </w:pPr>
      <w:r>
        <w:t>Образование матери</w:t>
      </w:r>
    </w:p>
    <w:p w:rsidR="00E755E8" w:rsidRDefault="00E755E8" w:rsidP="00E755E8">
      <w:pPr>
        <w:pStyle w:val="a6"/>
        <w:numPr>
          <w:ilvl w:val="0"/>
          <w:numId w:val="1"/>
        </w:numPr>
        <w:spacing w:after="0"/>
      </w:pPr>
      <w:r>
        <w:t xml:space="preserve">Ф.И.О. отца </w:t>
      </w:r>
    </w:p>
    <w:p w:rsidR="00E755E8" w:rsidRDefault="00E755E8" w:rsidP="00E755E8">
      <w:pPr>
        <w:pStyle w:val="a6"/>
        <w:numPr>
          <w:ilvl w:val="0"/>
          <w:numId w:val="1"/>
        </w:numPr>
        <w:spacing w:after="0"/>
      </w:pPr>
      <w:r>
        <w:t xml:space="preserve">Место работы отца </w:t>
      </w:r>
    </w:p>
    <w:p w:rsidR="00E755E8" w:rsidRDefault="00E755E8" w:rsidP="00E755E8">
      <w:pPr>
        <w:pStyle w:val="a6"/>
        <w:numPr>
          <w:ilvl w:val="0"/>
          <w:numId w:val="1"/>
        </w:numPr>
        <w:spacing w:after="0"/>
      </w:pPr>
      <w:r>
        <w:t>Образование отца</w:t>
      </w:r>
    </w:p>
    <w:p w:rsidR="00E755E8" w:rsidRDefault="00E755E8" w:rsidP="00E755E8">
      <w:pPr>
        <w:pStyle w:val="a6"/>
        <w:numPr>
          <w:ilvl w:val="0"/>
          <w:numId w:val="1"/>
        </w:numPr>
        <w:spacing w:after="0"/>
      </w:pPr>
      <w:r>
        <w:t>Количество детей в семье</w:t>
      </w:r>
    </w:p>
    <w:p w:rsidR="00E755E8" w:rsidRDefault="00E755E8" w:rsidP="00E755E8">
      <w:pPr>
        <w:pStyle w:val="a6"/>
        <w:numPr>
          <w:ilvl w:val="0"/>
          <w:numId w:val="1"/>
        </w:numPr>
        <w:spacing w:after="0"/>
      </w:pPr>
      <w:r>
        <w:t>Категория семьи</w:t>
      </w:r>
    </w:p>
    <w:p w:rsidR="00E755E8" w:rsidRDefault="00E755E8" w:rsidP="00E755E8">
      <w:pPr>
        <w:spacing w:after="0"/>
        <w:ind w:firstLine="0"/>
      </w:pPr>
    </w:p>
    <w:p w:rsidR="00E755E8" w:rsidRDefault="00E755E8" w:rsidP="00E755E8">
      <w:pPr>
        <w:spacing w:after="0"/>
      </w:pPr>
      <w:r>
        <w:t xml:space="preserve">Для заполнения базы можно создавать две формы: карточка ученика и карточка семьи. В первой карточке отображаются данные, касающиеся только информации об ученике. Эти данные чаще всего требуются для формирования различных отчетов для завуча, для медиков, для библиотеки и для создания различных заявок. Вторая форма создана с информацией о семье учащегося. Эти данные могут понадобиться при составлении отчета по количественному составу семьи, по материальной обеспеченности и социальному составу семей класса. База данных, Может содержать поля - номер личного дела и пол, номер паспорта. Имея такую базу, легко формировать различные виды отчетов. Кроме этого всегда можно воспользоваться этой информацией в начале следующего года, если у вас не изменилось классное руководство. К сожалению, журнал все равно придется заполнять вручную. Но сведения уже все будут у вас под рукой.       Ребята довольно живо интересуются своим положением в учебной деятельности. </w:t>
      </w:r>
      <w:r>
        <w:lastRenderedPageBreak/>
        <w:t>Вырабатывалось здоровое «спортивное» соперничество. Поэтому на стенде классного уголка можно вывешивать красочное сообщение рейтинга успеваемости.       Завершая каждую четверть, классный руководитель создает сводную ведомость успеваемости класса. Обычно она выглядит в виде таблицы, где записан список класса по вертикали слева и перечень предметов по горизонтали вверху. По этому листу определяется количество отличников, хорошистов, имеющих</w:t>
      </w:r>
    </w:p>
    <w:p w:rsidR="00E755E8" w:rsidRDefault="00E755E8" w:rsidP="00E755E8">
      <w:pPr>
        <w:spacing w:after="0"/>
      </w:pPr>
      <w:r>
        <w:t xml:space="preserve">тройки и </w:t>
      </w:r>
      <w:proofErr w:type="gramStart"/>
      <w:r>
        <w:t>неуспевающих</w:t>
      </w:r>
      <w:proofErr w:type="gramEnd"/>
      <w:r>
        <w:t xml:space="preserve">. Эти сведения позволяют проследить за интеллектуальным развитием ребенка, за его периодами роста и спада и сделать выводы на каком этапе времени можно добиться от учащегося максимального подъема в обучении. </w:t>
      </w:r>
    </w:p>
    <w:p w:rsidR="00E755E8" w:rsidRDefault="00E755E8" w:rsidP="00E755E8">
      <w:pPr>
        <w:spacing w:after="0"/>
      </w:pPr>
      <w:r>
        <w:t xml:space="preserve">Я не хочу сказать, что вся проделанная работа является новинкой. Каждый педагог, классный руководитель все проделывает в той или иной степени. Моя цель была показать, как можно использовать компьютерную технику в работе с документацией. </w:t>
      </w:r>
    </w:p>
    <w:p w:rsidR="00E755E8" w:rsidRDefault="00E755E8" w:rsidP="00E755E8">
      <w:pPr>
        <w:spacing w:after="0"/>
      </w:pPr>
      <w:r>
        <w:t xml:space="preserve">Если педагог увидит ценность данной работы, то он найдет очень много различных точек применения хранения и обработки информации не только в работе классного руководителя, но и учителя-предметника, педагога дополнительного образования. </w:t>
      </w:r>
    </w:p>
    <w:p w:rsidR="00E755E8" w:rsidRDefault="00E755E8" w:rsidP="00E755E8">
      <w:pPr>
        <w:spacing w:after="0"/>
      </w:pPr>
    </w:p>
    <w:p w:rsidR="002967FE" w:rsidRDefault="00E755E8" w:rsidP="00E755E8">
      <w:pPr>
        <w:spacing w:after="0"/>
      </w:pPr>
      <w:r>
        <w:t>И последнее, о чем не нельзя не сказать. Продвижение по выбранному пути – дело многотрудное и не скоро осуществляемое. Однако это путь творчества и развития Учителя и Ученика.</w:t>
      </w:r>
    </w:p>
    <w:p w:rsidR="00E755E8" w:rsidRDefault="00E755E8" w:rsidP="00E755E8">
      <w:pPr>
        <w:spacing w:after="0"/>
      </w:pPr>
    </w:p>
    <w:p w:rsidR="00E755E8" w:rsidRDefault="00E755E8" w:rsidP="00E755E8">
      <w:pPr>
        <w:spacing w:after="0"/>
      </w:pPr>
    </w:p>
    <w:p w:rsidR="00E755E8" w:rsidRDefault="00E755E8" w:rsidP="00E755E8">
      <w:pPr>
        <w:spacing w:after="0"/>
      </w:pPr>
    </w:p>
    <w:sectPr w:rsidR="00E755E8" w:rsidSect="00296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35879"/>
    <w:multiLevelType w:val="hybridMultilevel"/>
    <w:tmpl w:val="9F4EF8DA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55E8"/>
    <w:rsid w:val="000D23C3"/>
    <w:rsid w:val="002967FE"/>
    <w:rsid w:val="00524950"/>
    <w:rsid w:val="00784C8A"/>
    <w:rsid w:val="007C194B"/>
    <w:rsid w:val="007E4A81"/>
    <w:rsid w:val="008A3DDA"/>
    <w:rsid w:val="00B35ADC"/>
    <w:rsid w:val="00B51012"/>
    <w:rsid w:val="00C11CD3"/>
    <w:rsid w:val="00E459A1"/>
    <w:rsid w:val="00E7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84C8A"/>
    <w:pPr>
      <w:numPr>
        <w:ilvl w:val="1"/>
      </w:numPr>
      <w:ind w:firstLine="284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84C8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Emphasis"/>
    <w:basedOn w:val="a0"/>
    <w:uiPriority w:val="20"/>
    <w:qFormat/>
    <w:rsid w:val="00784C8A"/>
    <w:rPr>
      <w:i/>
      <w:iCs/>
    </w:rPr>
  </w:style>
  <w:style w:type="paragraph" w:styleId="a6">
    <w:name w:val="List Paragraph"/>
    <w:basedOn w:val="a"/>
    <w:uiPriority w:val="34"/>
    <w:qFormat/>
    <w:rsid w:val="00784C8A"/>
    <w:pPr>
      <w:ind w:left="720"/>
      <w:contextualSpacing/>
    </w:pPr>
  </w:style>
  <w:style w:type="paragraph" w:styleId="a7">
    <w:name w:val="Intense Quote"/>
    <w:basedOn w:val="a"/>
    <w:next w:val="a"/>
    <w:link w:val="a8"/>
    <w:uiPriority w:val="30"/>
    <w:qFormat/>
    <w:rsid w:val="00784C8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784C8A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1899</Words>
  <Characters>10827</Characters>
  <Application>Microsoft Office Word</Application>
  <DocSecurity>0</DocSecurity>
  <Lines>90</Lines>
  <Paragraphs>25</Paragraphs>
  <ScaleCrop>false</ScaleCrop>
  <Company>USN Team</Company>
  <LinksUpToDate>false</LinksUpToDate>
  <CharactersWithSpaces>12701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user</cp:lastModifiedBy>
  <cp:revision>2</cp:revision>
  <dcterms:created xsi:type="dcterms:W3CDTF">2018-12-21T06:57:00Z</dcterms:created>
  <dcterms:modified xsi:type="dcterms:W3CDTF">2018-12-21T06:57:00Z</dcterms:modified>
</cp:coreProperties>
</file>