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0F" w:rsidRDefault="00AD370F" w:rsidP="00AD37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620">
        <w:rPr>
          <w:rFonts w:ascii="Times New Roman" w:hAnsi="Times New Roman" w:cs="Times New Roman"/>
          <w:b/>
          <w:sz w:val="28"/>
          <w:szCs w:val="28"/>
        </w:rPr>
        <w:t>Конспект открытого урока с использованием новых образовательных технологий (в том числе с ЭОР )</w:t>
      </w:r>
    </w:p>
    <w:p w:rsidR="00AD370F" w:rsidRPr="002210D0" w:rsidRDefault="00AD370F" w:rsidP="00AD370F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Дата: 5марта 2016</w:t>
      </w:r>
      <w:r w:rsidRPr="002210D0">
        <w:rPr>
          <w:b/>
          <w:sz w:val="28"/>
          <w:szCs w:val="28"/>
        </w:rPr>
        <w:t xml:space="preserve"> г.</w:t>
      </w:r>
    </w:p>
    <w:p w:rsidR="00AD370F" w:rsidRPr="002210D0" w:rsidRDefault="00AD370F" w:rsidP="00AD370F">
      <w:pPr>
        <w:keepNext/>
        <w:outlineLvl w:val="0"/>
        <w:rPr>
          <w:b/>
          <w:sz w:val="28"/>
          <w:szCs w:val="28"/>
        </w:rPr>
      </w:pPr>
      <w:r w:rsidRPr="002210D0">
        <w:rPr>
          <w:b/>
          <w:sz w:val="28"/>
          <w:szCs w:val="28"/>
        </w:rPr>
        <w:t>Место проведения: ГБОУ СОШ с. Кротково</w:t>
      </w:r>
    </w:p>
    <w:p w:rsidR="00AD370F" w:rsidRPr="002210D0" w:rsidRDefault="00AD370F" w:rsidP="00AD370F">
      <w:pPr>
        <w:rPr>
          <w:b/>
          <w:sz w:val="28"/>
          <w:szCs w:val="28"/>
        </w:rPr>
      </w:pPr>
      <w:r w:rsidRPr="002210D0">
        <w:rPr>
          <w:b/>
          <w:sz w:val="28"/>
          <w:szCs w:val="28"/>
        </w:rPr>
        <w:t>Уровень: окружной</w:t>
      </w:r>
    </w:p>
    <w:p w:rsidR="00AD370F" w:rsidRDefault="00AD370F" w:rsidP="00AD37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 алгебра и начала анализа.</w:t>
      </w:r>
    </w:p>
    <w:p w:rsidR="004B0E84" w:rsidRPr="00AD370F" w:rsidRDefault="004B0E84" w:rsidP="00AD37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8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образовательные: </w:t>
      </w:r>
    </w:p>
    <w:p w:rsidR="004B0E84" w:rsidRPr="004B0E84" w:rsidRDefault="004B0E84" w:rsidP="004B0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Содействовать усвоению учащимися применению производной в практических заданиях;</w:t>
      </w:r>
    </w:p>
    <w:p w:rsidR="004B0E84" w:rsidRPr="004B0E84" w:rsidRDefault="004B0E84" w:rsidP="004B0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Научить учащихся четко использовать свойства функции и производной.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  <w:r w:rsidRPr="004B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E84" w:rsidRPr="004B0E84" w:rsidRDefault="004B0E84" w:rsidP="004B0E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Развивать умения анализировать вопрос задания и сделать выводы;</w:t>
      </w:r>
    </w:p>
    <w:p w:rsidR="004B0E84" w:rsidRPr="004B0E84" w:rsidRDefault="004B0E84" w:rsidP="004B0E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Развивать умения применять имеющиеся знания в практических заданиях.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  <w:r w:rsidRPr="004B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E84" w:rsidRPr="004B0E84" w:rsidRDefault="004B0E84" w:rsidP="004B0E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Воспитание интереса к предмету;</w:t>
      </w:r>
    </w:p>
    <w:p w:rsidR="004B0E84" w:rsidRPr="004B0E84" w:rsidRDefault="004B0E84" w:rsidP="004B0E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Необходимость данных теоретических и практических умений для продолжения учебы.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  <w:r w:rsidRPr="004B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E84" w:rsidRPr="004B0E84" w:rsidRDefault="004B0E84" w:rsidP="004B0E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Выработать специфические умения и навыки по работе с графиком производной функции для их применения при сдаче ЕГЭ;</w:t>
      </w:r>
    </w:p>
    <w:p w:rsidR="004B0E84" w:rsidRPr="004B0E84" w:rsidRDefault="004B0E84" w:rsidP="004B0E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Формировать умения читать свойства функции по графику её производной; умения анализировать материал, выявлять аналогии;</w:t>
      </w:r>
    </w:p>
    <w:p w:rsidR="004B0E84" w:rsidRPr="004B0E84" w:rsidRDefault="004B0E84" w:rsidP="004B0E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Подготовиться к контрольной работе.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1. Актуализация опорных знаний (АОЗ).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2.Отработка знаний, умений и навыков по теме.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3. Тестирование (В8 из ЕГЭ).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4. Взаимопроверка, выставление оценок “соседу”.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5. Подведение уроков урока.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Оборудование:</w:t>
      </w:r>
      <w:r w:rsidRPr="004B0E84">
        <w:rPr>
          <w:rFonts w:ascii="Times New Roman" w:eastAsia="Times New Roman" w:hAnsi="Times New Roman" w:cs="Times New Roman"/>
          <w:sz w:val="24"/>
          <w:szCs w:val="24"/>
        </w:rPr>
        <w:t xml:space="preserve"> компьютерный класс, доска, маркер, тесты (2 варианта).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Оргмомент. 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</w:t>
      </w:r>
      <w:r w:rsidRPr="004B0E84">
        <w:rPr>
          <w:rFonts w:ascii="Times New Roman" w:eastAsia="Times New Roman" w:hAnsi="Times New Roman" w:cs="Times New Roman"/>
          <w:sz w:val="24"/>
          <w:szCs w:val="24"/>
        </w:rPr>
        <w:t>. Здравствуйте, садитесь.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В ходе изучения темы “Исследование функций с помощью производной” были сформированы умения находить критические точки функции, производную, определять с ее помощью свойства функции и строить ее график . Сегодня мы посмотрим на эту тему под иным углом зрения: как через график производной функции определить свойства самой функции. Наша задача: научиться ориентироваться в разнообразии заданий, связанных с графиками функций и их производных.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При подготовке к ЕГЭ по математике в КИМах даны задачи на применение графика производной для исследования функций. Поэтому на данном уроке мы должны систематизировать свои знания по этой теме и научиться быстро находить ответы на вопросы заданий В8.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Слайд №1.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4B0E84">
        <w:rPr>
          <w:rFonts w:ascii="Times New Roman" w:eastAsia="Times New Roman" w:hAnsi="Times New Roman" w:cs="Times New Roman"/>
          <w:sz w:val="24"/>
          <w:szCs w:val="24"/>
        </w:rPr>
        <w:t>“Применение производной и ее графика для чтения свойств функций”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  <w:r w:rsidRPr="004B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E84" w:rsidRPr="004B0E84" w:rsidRDefault="004B0E84" w:rsidP="004B0E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Отработка ЗУН применения производной, ее геометрического смысла и графика производной для определения свойств функций.</w:t>
      </w:r>
    </w:p>
    <w:p w:rsidR="004B0E84" w:rsidRPr="004B0E84" w:rsidRDefault="004B0E84" w:rsidP="004B0E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Развитие оперативности выполнения тестов ЕГЭ.</w:t>
      </w:r>
    </w:p>
    <w:p w:rsidR="004B0E84" w:rsidRPr="004B0E84" w:rsidRDefault="004B0E84" w:rsidP="004B0E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Воспитание таких качеств личности как внимательность, умение работать с текстом, умение работать с графиком производной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Актуализация опорных знаний (АОЗ). </w:t>
      </w:r>
      <w:r w:rsidRPr="004B0E84">
        <w:rPr>
          <w:rFonts w:ascii="Times New Roman" w:eastAsia="Times New Roman" w:hAnsi="Times New Roman" w:cs="Times New Roman"/>
          <w:sz w:val="24"/>
          <w:szCs w:val="24"/>
        </w:rPr>
        <w:t>Слайды с № 4 по № 10.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 xml:space="preserve">Сейчас на экране будут появляться вопросы для повторения. Ваша задача: дать четкий и краткий ответ по каждому пункту. Верность вашего ответа можно будет проверить на экране. 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0E84">
        <w:rPr>
          <w:rFonts w:ascii="Times New Roman" w:eastAsia="Times New Roman" w:hAnsi="Times New Roman" w:cs="Times New Roman"/>
          <w:i/>
          <w:iCs/>
          <w:sz w:val="24"/>
          <w:szCs w:val="24"/>
        </w:rPr>
        <w:t>На экране сначала появляется вопрос, после ответов учащихся для сверки появляется верный ответ.)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вопросов для АОЗ.</w:t>
      </w:r>
      <w:r w:rsidRPr="004B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E84" w:rsidRPr="004B0E84" w:rsidRDefault="004B0E84" w:rsidP="004B0E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Определение производной.</w:t>
      </w:r>
    </w:p>
    <w:p w:rsidR="004B0E84" w:rsidRPr="004B0E84" w:rsidRDefault="004B0E84" w:rsidP="004B0E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Геометрический смысл производной.</w:t>
      </w:r>
    </w:p>
    <w:p w:rsidR="004B0E84" w:rsidRPr="004B0E84" w:rsidRDefault="004B0E84" w:rsidP="004B0E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Связь между значениями производной, угловым коэффициентом касательной, углом между касательной и положительным направлением оси ОХ.</w:t>
      </w:r>
    </w:p>
    <w:p w:rsidR="004B0E84" w:rsidRPr="004B0E84" w:rsidRDefault="004B0E84" w:rsidP="004B0E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Применение производной для нахождения промежутков монотонности функции.</w:t>
      </w:r>
    </w:p>
    <w:p w:rsidR="004B0E84" w:rsidRPr="004B0E84" w:rsidRDefault="004B0E84" w:rsidP="004B0E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Применение производной для определения критических точек, точек экстремума</w:t>
      </w:r>
    </w:p>
    <w:p w:rsidR="004B0E84" w:rsidRPr="004B0E84" w:rsidRDefault="004B0E84" w:rsidP="004B0E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Необходимые и достаточные условия экстремума</w:t>
      </w:r>
    </w:p>
    <w:p w:rsidR="004B0E84" w:rsidRPr="004B0E84" w:rsidRDefault="004B0E84" w:rsidP="004B0E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Применение производной для нахождения наибольшего и наименьшего значения функции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(Учащиеся отвечают на каждый пункт, сопровождая свои ответы, записями и чертежами на доске. При ошибочных и неполных ответах, одноклассники исправляют и дополняют их. После ответа учащихся, на экране появляется верный ответ. Таким образом, учащиеся сразу могут сверить свой ответ с верным.)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b/>
          <w:bCs/>
          <w:sz w:val="24"/>
          <w:szCs w:val="24"/>
        </w:rPr>
        <w:t>3. Отработка знаний, умений и навыков по теме.</w:t>
      </w:r>
      <w:r w:rsidRPr="004B0E84">
        <w:rPr>
          <w:rFonts w:ascii="Times New Roman" w:eastAsia="Times New Roman" w:hAnsi="Times New Roman" w:cs="Times New Roman"/>
          <w:sz w:val="24"/>
          <w:szCs w:val="24"/>
        </w:rPr>
        <w:t xml:space="preserve"> Слайды № 11 по № 15.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Учащимся предлагаются задания из КИМов ЕГЭ по математике прошлых лет, из сайтов в интернете на применение производной и ее графика для исследования свойств функций. Задания появляются последовательно. Решения дают учащиеся на доске, либо рассуждениями. Затем на слайде появляется верное решение и сверяется с решением учащихся. Если в решении допущена ошибка, то она анализируется всем классом.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Слайд №16 и №17.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i/>
          <w:iCs/>
          <w:sz w:val="24"/>
          <w:szCs w:val="24"/>
        </w:rPr>
        <w:t>Далее в классе целесообразно рассмотреть ключевую задачу: по приведенному графику производной ученики должны придумать (конечно же, с помощью учителя) различные вопросы, относящиеся к свойствам самой функции. Естественно, что эти вопросы обсуждаются, в случае необходимости корректируются, обобщаются, фиксируются в тетради, после чего наступает этап решения этих заданий. Здесь необходимо добиться того, чтобы ученики не просто давали правильный ответ, а умели его аргументировать (доказывать), с использованием соответствующих определений, свойств, правил.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Тестирование (В8 из ЕГЭ). </w:t>
      </w:r>
      <w:r w:rsidRPr="004B0E84">
        <w:rPr>
          <w:rFonts w:ascii="Times New Roman" w:eastAsia="Times New Roman" w:hAnsi="Times New Roman" w:cs="Times New Roman"/>
          <w:sz w:val="24"/>
          <w:szCs w:val="24"/>
        </w:rPr>
        <w:t>Слайд № 18 по № 29. Слайд № 30 – ключи к тесту.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Учитель:</w:t>
      </w:r>
      <w:r w:rsidRPr="004B0E84">
        <w:rPr>
          <w:rFonts w:ascii="Times New Roman" w:eastAsia="Times New Roman" w:hAnsi="Times New Roman" w:cs="Times New Roman"/>
          <w:sz w:val="24"/>
          <w:szCs w:val="24"/>
        </w:rPr>
        <w:t xml:space="preserve"> Итак, мы обобщили ваши знания по данной теме: повторили основные свойства производной, решили задачи, связанные с графиком производной, разобрали сложные и проблемные моменты применения производной и графика производной для исследования свойств функций.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Сейчас проведем тестирование в 2 варианта. Задания будут появляться на экран оба варианта, одновременно. Вы изучаете вопрос, находите ответ, заносите его в бланк для ответов. После завершение теста, меняетесь бланками и проверяете работу соседа по готовым ответам. Выставляете оценку ( до 10 баллов – “2”, с 11 до 15 баллов –“3”, с 16 до 19 баллов – “4”, более 19 баллов – “5”.).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b/>
          <w:bCs/>
          <w:sz w:val="24"/>
          <w:szCs w:val="24"/>
        </w:rPr>
        <w:t>5. Подведение итогов урока.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Мы рассмотрели взаимосвязь монотонности функции и знака ее производной, достаточные условия существования экстремума. Рассмотрели различные задания на чтение графика производной функции, которые встречаются в текстах единого государственного экзамена. Все рассмотренные нами задания хороши тем, что на их выполнение не нужно много времени.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Во время единого государственного экзамена это очень важно: быстро и правильно записать ответ.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Бланки с ответами сдайте. Оценка за урок вам уже известна и буде</w:t>
      </w:r>
      <w:r w:rsidR="00702A2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B0E84">
        <w:rPr>
          <w:rFonts w:ascii="Times New Roman" w:eastAsia="Times New Roman" w:hAnsi="Times New Roman" w:cs="Times New Roman"/>
          <w:sz w:val="24"/>
          <w:szCs w:val="24"/>
        </w:rPr>
        <w:t xml:space="preserve"> выставлена в журнал.</w:t>
      </w:r>
    </w:p>
    <w:p w:rsidR="004B0E84" w:rsidRP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sz w:val="24"/>
          <w:szCs w:val="24"/>
        </w:rPr>
        <w:t>Считаю, что класс подготовился к контрольной работе.</w:t>
      </w:r>
    </w:p>
    <w:p w:rsidR="004B0E84" w:rsidRDefault="004B0E84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E84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Домашняя работа</w:t>
      </w:r>
      <w:r w:rsidRPr="004B0E84">
        <w:rPr>
          <w:rFonts w:ascii="Times New Roman" w:eastAsia="Times New Roman" w:hAnsi="Times New Roman" w:cs="Times New Roman"/>
          <w:sz w:val="24"/>
          <w:szCs w:val="24"/>
        </w:rPr>
        <w:t xml:space="preserve"> будет творческая. Слайд № 33.</w:t>
      </w:r>
    </w:p>
    <w:p w:rsidR="000807B8" w:rsidRPr="00622AC2" w:rsidRDefault="000807B8" w:rsidP="000807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Урок проведён в 10 классе ГБОУ СОШ с.Кротково </w:t>
      </w:r>
      <w:r w:rsidRPr="00622AC2">
        <w:rPr>
          <w:b/>
          <w:sz w:val="28"/>
          <w:szCs w:val="28"/>
        </w:rPr>
        <w:t xml:space="preserve"> на неделе матем</w:t>
      </w:r>
      <w:r>
        <w:rPr>
          <w:b/>
          <w:sz w:val="28"/>
          <w:szCs w:val="28"/>
        </w:rPr>
        <w:t>атики в школе. Учитель Богданова Надежда Егоровна</w:t>
      </w:r>
    </w:p>
    <w:p w:rsidR="000807B8" w:rsidRDefault="000807B8" w:rsidP="000807B8">
      <w:pPr>
        <w:shd w:val="clear" w:color="auto" w:fill="FFFFFF"/>
        <w:spacing w:line="240" w:lineRule="atLeast"/>
        <w:rPr>
          <w:rStyle w:val="HTML"/>
          <w:color w:val="000000"/>
          <w:sz w:val="28"/>
          <w:szCs w:val="28"/>
        </w:rPr>
      </w:pPr>
      <w:r w:rsidRPr="005E0072">
        <w:rPr>
          <w:sz w:val="28"/>
          <w:szCs w:val="28"/>
        </w:rPr>
        <w:t xml:space="preserve">Данный  урок размещен на официальном школьном сайте: </w:t>
      </w:r>
      <w:r w:rsidRPr="00D03742">
        <w:rPr>
          <w:rStyle w:val="HTML"/>
          <w:b/>
          <w:bCs/>
          <w:color w:val="000000"/>
          <w:sz w:val="28"/>
          <w:szCs w:val="28"/>
        </w:rPr>
        <w:t>krotkovo</w:t>
      </w:r>
      <w:r w:rsidRPr="00D03742">
        <w:rPr>
          <w:rStyle w:val="HTML"/>
          <w:color w:val="000000"/>
          <w:sz w:val="28"/>
          <w:szCs w:val="28"/>
        </w:rPr>
        <w:t>.</w:t>
      </w:r>
      <w:r w:rsidRPr="00D03742">
        <w:rPr>
          <w:rStyle w:val="HTML"/>
          <w:b/>
          <w:bCs/>
          <w:color w:val="000000"/>
          <w:sz w:val="28"/>
          <w:szCs w:val="28"/>
        </w:rPr>
        <w:t>minobr63</w:t>
      </w:r>
      <w:r w:rsidRPr="00D03742">
        <w:rPr>
          <w:rStyle w:val="HTML"/>
          <w:color w:val="000000"/>
          <w:sz w:val="28"/>
          <w:szCs w:val="28"/>
        </w:rPr>
        <w:t>.</w:t>
      </w:r>
      <w:r w:rsidRPr="00D03742">
        <w:rPr>
          <w:rStyle w:val="HTML"/>
          <w:b/>
          <w:bCs/>
          <w:color w:val="000000"/>
          <w:sz w:val="28"/>
          <w:szCs w:val="28"/>
        </w:rPr>
        <w:t>ru</w:t>
      </w:r>
      <w:r w:rsidRPr="00D03742">
        <w:rPr>
          <w:rStyle w:val="HTML"/>
          <w:color w:val="000000"/>
          <w:sz w:val="28"/>
          <w:szCs w:val="28"/>
        </w:rPr>
        <w:t>/</w:t>
      </w:r>
    </w:p>
    <w:p w:rsidR="000807B8" w:rsidRPr="00351B5A" w:rsidRDefault="000807B8" w:rsidP="000807B8">
      <w:pPr>
        <w:rPr>
          <w:sz w:val="28"/>
          <w:szCs w:val="28"/>
        </w:rPr>
      </w:pPr>
      <w:r w:rsidRPr="00351B5A">
        <w:rPr>
          <w:sz w:val="28"/>
          <w:szCs w:val="28"/>
        </w:rPr>
        <w:t>Заместитель руковод</w:t>
      </w:r>
      <w:r>
        <w:rPr>
          <w:sz w:val="28"/>
          <w:szCs w:val="28"/>
        </w:rPr>
        <w:t>ителя ОО</w:t>
      </w:r>
      <w:r w:rsidRPr="00351B5A">
        <w:rPr>
          <w:sz w:val="28"/>
          <w:szCs w:val="28"/>
        </w:rPr>
        <w:t xml:space="preserve">  _______________/</w:t>
      </w:r>
      <w:r>
        <w:rPr>
          <w:sz w:val="28"/>
          <w:szCs w:val="28"/>
        </w:rPr>
        <w:t xml:space="preserve"> </w:t>
      </w:r>
      <w:r w:rsidRPr="00351B5A">
        <w:rPr>
          <w:sz w:val="28"/>
          <w:szCs w:val="28"/>
        </w:rPr>
        <w:t>С.М.Нардед</w:t>
      </w:r>
      <w:r>
        <w:rPr>
          <w:sz w:val="28"/>
          <w:szCs w:val="28"/>
        </w:rPr>
        <w:t xml:space="preserve"> </w:t>
      </w:r>
      <w:r w:rsidRPr="00351B5A">
        <w:rPr>
          <w:sz w:val="28"/>
          <w:szCs w:val="28"/>
        </w:rPr>
        <w:t>/</w:t>
      </w:r>
    </w:p>
    <w:p w:rsidR="000807B8" w:rsidRPr="00D03742" w:rsidRDefault="000807B8" w:rsidP="000807B8">
      <w:pPr>
        <w:shd w:val="clear" w:color="auto" w:fill="FFFFFF"/>
        <w:spacing w:line="240" w:lineRule="atLeast"/>
        <w:rPr>
          <w:color w:val="000000"/>
          <w:sz w:val="28"/>
          <w:szCs w:val="28"/>
        </w:rPr>
      </w:pPr>
    </w:p>
    <w:p w:rsidR="000807B8" w:rsidRPr="004B0E84" w:rsidRDefault="000807B8" w:rsidP="004B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807B8" w:rsidRPr="004B0E84" w:rsidSect="004B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719"/>
    <w:multiLevelType w:val="multilevel"/>
    <w:tmpl w:val="91F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C1C85"/>
    <w:multiLevelType w:val="multilevel"/>
    <w:tmpl w:val="A380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529B9"/>
    <w:multiLevelType w:val="multilevel"/>
    <w:tmpl w:val="9F62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729C5"/>
    <w:multiLevelType w:val="multilevel"/>
    <w:tmpl w:val="669E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06464"/>
    <w:multiLevelType w:val="multilevel"/>
    <w:tmpl w:val="3BC8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603FA"/>
    <w:multiLevelType w:val="multilevel"/>
    <w:tmpl w:val="6F4E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10705"/>
    <w:multiLevelType w:val="multilevel"/>
    <w:tmpl w:val="FB10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D488F"/>
    <w:rsid w:val="000807B8"/>
    <w:rsid w:val="000E6188"/>
    <w:rsid w:val="000E7896"/>
    <w:rsid w:val="002731BE"/>
    <w:rsid w:val="004B0E84"/>
    <w:rsid w:val="004B36C8"/>
    <w:rsid w:val="005F54A7"/>
    <w:rsid w:val="00660D82"/>
    <w:rsid w:val="00702A26"/>
    <w:rsid w:val="007D488F"/>
    <w:rsid w:val="0080516B"/>
    <w:rsid w:val="00AD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B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0E84"/>
    <w:rPr>
      <w:b/>
      <w:bCs/>
    </w:rPr>
  </w:style>
  <w:style w:type="character" w:styleId="a6">
    <w:name w:val="Emphasis"/>
    <w:basedOn w:val="a0"/>
    <w:uiPriority w:val="20"/>
    <w:qFormat/>
    <w:rsid w:val="004B0E84"/>
    <w:rPr>
      <w:i/>
      <w:iCs/>
    </w:rPr>
  </w:style>
  <w:style w:type="character" w:styleId="a7">
    <w:name w:val="Hyperlink"/>
    <w:basedOn w:val="a0"/>
    <w:uiPriority w:val="99"/>
    <w:semiHidden/>
    <w:unhideWhenUsed/>
    <w:rsid w:val="004B0E84"/>
    <w:rPr>
      <w:color w:val="0000FF"/>
      <w:u w:val="single"/>
    </w:rPr>
  </w:style>
  <w:style w:type="character" w:customStyle="1" w:styleId="street-address">
    <w:name w:val="street-address"/>
    <w:basedOn w:val="a0"/>
    <w:rsid w:val="004B0E84"/>
  </w:style>
  <w:style w:type="character" w:customStyle="1" w:styleId="locality">
    <w:name w:val="locality"/>
    <w:basedOn w:val="a0"/>
    <w:rsid w:val="004B0E84"/>
  </w:style>
  <w:style w:type="character" w:customStyle="1" w:styleId="country-name">
    <w:name w:val="country-name"/>
    <w:basedOn w:val="a0"/>
    <w:rsid w:val="004B0E84"/>
  </w:style>
  <w:style w:type="character" w:customStyle="1" w:styleId="postal-code">
    <w:name w:val="postal-code"/>
    <w:basedOn w:val="a0"/>
    <w:rsid w:val="004B0E84"/>
  </w:style>
  <w:style w:type="character" w:customStyle="1" w:styleId="extended-address">
    <w:name w:val="extended-address"/>
    <w:basedOn w:val="a0"/>
    <w:rsid w:val="004B0E84"/>
  </w:style>
  <w:style w:type="character" w:customStyle="1" w:styleId="tel">
    <w:name w:val="tel"/>
    <w:basedOn w:val="a0"/>
    <w:rsid w:val="004B0E84"/>
  </w:style>
  <w:style w:type="character" w:customStyle="1" w:styleId="text">
    <w:name w:val="text"/>
    <w:basedOn w:val="a0"/>
    <w:rsid w:val="004B0E84"/>
  </w:style>
  <w:style w:type="paragraph" w:styleId="a8">
    <w:name w:val="Balloon Text"/>
    <w:basedOn w:val="a"/>
    <w:link w:val="a9"/>
    <w:uiPriority w:val="99"/>
    <w:semiHidden/>
    <w:unhideWhenUsed/>
    <w:rsid w:val="004B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84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0807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0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4096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4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2017-02-27T06:19:00Z</dcterms:created>
  <dcterms:modified xsi:type="dcterms:W3CDTF">2017-03-08T05:04:00Z</dcterms:modified>
</cp:coreProperties>
</file>