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F" w:rsidRPr="00A25206" w:rsidRDefault="00A252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«А</w:t>
      </w:r>
      <w:r w:rsidRPr="00A25206">
        <w:rPr>
          <w:rFonts w:ascii="Times New Roman" w:hAnsi="Times New Roman" w:cs="Times New Roman"/>
          <w:sz w:val="28"/>
          <w:szCs w:val="28"/>
        </w:rPr>
        <w:t>нтология антитеррора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5206">
        <w:rPr>
          <w:rFonts w:ascii="Times New Roman" w:hAnsi="Times New Roman" w:cs="Times New Roman"/>
          <w:sz w:val="28"/>
          <w:szCs w:val="28"/>
        </w:rPr>
        <w:t xml:space="preserve"> на  Dok911.ru</w:t>
      </w:r>
      <w:bookmarkEnd w:id="0"/>
    </w:p>
    <w:sectPr w:rsidR="00504ACF" w:rsidRPr="00A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1D"/>
    <w:rsid w:val="00504ACF"/>
    <w:rsid w:val="007B471D"/>
    <w:rsid w:val="00A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2015-11-22T18:53:00Z</dcterms:created>
  <dcterms:modified xsi:type="dcterms:W3CDTF">2015-11-22T18:54:00Z</dcterms:modified>
</cp:coreProperties>
</file>